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0BD" w:rsidRDefault="008E10BD" w:rsidP="008E10BD">
      <w:pPr>
        <w:spacing w:line="240" w:lineRule="auto"/>
        <w:jc w:val="center"/>
        <w:rPr>
          <w:rFonts w:ascii="Times New Roman" w:hAnsi="Times New Roman" w:cs="Times New Roman"/>
          <w:b/>
          <w:sz w:val="28"/>
        </w:rPr>
      </w:pPr>
      <w:r>
        <w:rPr>
          <w:rFonts w:ascii="Times New Roman" w:hAnsi="Times New Roman" w:cs="Times New Roman"/>
          <w:b/>
          <w:sz w:val="28"/>
        </w:rPr>
        <w:t xml:space="preserve">СНЕЖИНКА 2023 </w:t>
      </w:r>
    </w:p>
    <w:p w:rsidR="008E10BD" w:rsidRDefault="008E10BD" w:rsidP="008E10BD">
      <w:pPr>
        <w:spacing w:line="240" w:lineRule="auto"/>
        <w:jc w:val="center"/>
        <w:rPr>
          <w:rFonts w:ascii="Times New Roman" w:hAnsi="Times New Roman" w:cs="Times New Roman"/>
          <w:b/>
          <w:sz w:val="28"/>
        </w:rPr>
      </w:pPr>
      <w:r>
        <w:rPr>
          <w:rFonts w:ascii="Times New Roman" w:hAnsi="Times New Roman" w:cs="Times New Roman"/>
          <w:b/>
          <w:sz w:val="28"/>
        </w:rPr>
        <w:t xml:space="preserve">      2 ЭТАП</w:t>
      </w:r>
    </w:p>
    <w:p w:rsidR="008E10BD" w:rsidRDefault="008E10BD" w:rsidP="008E10BD">
      <w:pPr>
        <w:spacing w:line="240" w:lineRule="auto"/>
        <w:rPr>
          <w:rFonts w:ascii="Times New Roman" w:hAnsi="Times New Roman" w:cs="Times New Roman"/>
        </w:rPr>
      </w:pPr>
      <w:r>
        <w:rPr>
          <w:rFonts w:ascii="Times New Roman" w:hAnsi="Times New Roman" w:cs="Times New Roman"/>
          <w:b/>
        </w:rPr>
        <w:t>Время и место проведения:</w:t>
      </w:r>
      <w:r>
        <w:rPr>
          <w:rFonts w:ascii="Times New Roman" w:hAnsi="Times New Roman" w:cs="Times New Roman"/>
        </w:rPr>
        <w:t xml:space="preserve">  29 ЯНВАРЯ  2023г. в </w:t>
      </w:r>
      <w:proofErr w:type="gramStart"/>
      <w:r>
        <w:rPr>
          <w:rFonts w:ascii="Times New Roman" w:hAnsi="Times New Roman" w:cs="Times New Roman"/>
        </w:rPr>
        <w:t>г</w:t>
      </w:r>
      <w:proofErr w:type="gramEnd"/>
      <w:r>
        <w:rPr>
          <w:rFonts w:ascii="Times New Roman" w:hAnsi="Times New Roman" w:cs="Times New Roman"/>
        </w:rPr>
        <w:t xml:space="preserve">. Волжский микрорайон «№27» </w:t>
      </w:r>
    </w:p>
    <w:p w:rsidR="008E10BD" w:rsidRDefault="008E10BD" w:rsidP="008E10BD">
      <w:pPr>
        <w:spacing w:line="240" w:lineRule="auto"/>
        <w:rPr>
          <w:rFonts w:ascii="Times New Roman" w:hAnsi="Times New Roman" w:cs="Times New Roman"/>
        </w:rPr>
      </w:pPr>
      <w:r>
        <w:rPr>
          <w:rFonts w:ascii="Times New Roman" w:hAnsi="Times New Roman" w:cs="Times New Roman"/>
          <w:b/>
        </w:rPr>
        <w:t>Вид соревнований:</w:t>
      </w:r>
      <w:r>
        <w:rPr>
          <w:rFonts w:ascii="Times New Roman" w:hAnsi="Times New Roman" w:cs="Times New Roman"/>
        </w:rPr>
        <w:t xml:space="preserve"> кросс — спринт</w:t>
      </w:r>
      <w:proofErr w:type="gramStart"/>
      <w:r>
        <w:rPr>
          <w:rFonts w:ascii="Times New Roman" w:hAnsi="Times New Roman" w:cs="Times New Roman"/>
        </w:rPr>
        <w:t xml:space="preserve"> ,</w:t>
      </w:r>
      <w:proofErr w:type="gramEnd"/>
      <w:r>
        <w:rPr>
          <w:rFonts w:ascii="Times New Roman" w:hAnsi="Times New Roman" w:cs="Times New Roman"/>
        </w:rPr>
        <w:t>код дисциплины 0830011811Я.</w:t>
      </w:r>
    </w:p>
    <w:p w:rsidR="008E10BD" w:rsidRDefault="008E10BD" w:rsidP="008E10BD">
      <w:pPr>
        <w:spacing w:line="240" w:lineRule="auto"/>
        <w:rPr>
          <w:rFonts w:ascii="Times New Roman" w:hAnsi="Times New Roman" w:cs="Times New Roman"/>
        </w:rPr>
      </w:pPr>
      <w:r>
        <w:rPr>
          <w:rFonts w:ascii="Times New Roman" w:hAnsi="Times New Roman" w:cs="Times New Roman"/>
          <w:b/>
        </w:rPr>
        <w:t>Местность:</w:t>
      </w:r>
      <w:r>
        <w:rPr>
          <w:rFonts w:ascii="Times New Roman" w:hAnsi="Times New Roman" w:cs="Times New Roman"/>
        </w:rPr>
        <w:t xml:space="preserve"> Жилой микрорайон. Газоны и клумбы (оливковый цвет) не всегда имеют чёткие границы, как на местности, так и на карте. Микрообъектов немного. Много асфальтированных, а также выложенных плиткой площадок и дорожек. В некоторых местах парковок авто натянуты тросы. По заездам во дворы возможен небольшой автомобильный трафик. Много припаркованных автомобилей. Невысокие ограждения (например, перила лестниц) местами могут быть не показаны на карте, чтобы не ухудшить её читаемость. По этой же причине не показаны надземные и воздушные газопроводы, как правило, они везде преодолимы.</w:t>
      </w:r>
    </w:p>
    <w:p w:rsidR="008E10BD" w:rsidRDefault="008E10BD" w:rsidP="008E10BD">
      <w:pPr>
        <w:spacing w:line="240" w:lineRule="auto"/>
        <w:rPr>
          <w:rFonts w:ascii="Times New Roman" w:hAnsi="Times New Roman" w:cs="Times New Roman"/>
        </w:rPr>
      </w:pPr>
      <w:r>
        <w:rPr>
          <w:rFonts w:ascii="Times New Roman" w:hAnsi="Times New Roman" w:cs="Times New Roman"/>
          <w:b/>
        </w:rPr>
        <w:t>Карта</w:t>
      </w:r>
      <w:r>
        <w:rPr>
          <w:rFonts w:ascii="Times New Roman" w:hAnsi="Times New Roman" w:cs="Times New Roman"/>
        </w:rPr>
        <w:t>: масштаб 1:4000,сечение рельефа 2м, условные знаки ISSprOM2019, формат A4. Подготовил в январь 2021 г. Шаповалова М.М. (Волжский).</w:t>
      </w:r>
    </w:p>
    <w:p w:rsidR="008E10BD" w:rsidRDefault="008E10BD" w:rsidP="008E10BD">
      <w:pPr>
        <w:spacing w:line="240" w:lineRule="auto"/>
        <w:rPr>
          <w:rFonts w:ascii="Times New Roman" w:hAnsi="Times New Roman" w:cs="Times New Roman"/>
          <w:b/>
        </w:rPr>
      </w:pPr>
      <w:r>
        <w:rPr>
          <w:rFonts w:ascii="Times New Roman" w:hAnsi="Times New Roman" w:cs="Times New Roman"/>
          <w:b/>
        </w:rPr>
        <w:t>Дистанции:</w:t>
      </w:r>
    </w:p>
    <w:tbl>
      <w:tblPr>
        <w:tblStyle w:val="a3"/>
        <w:tblW w:w="0" w:type="auto"/>
        <w:tblInd w:w="0" w:type="dxa"/>
        <w:tblLook w:val="04A0"/>
      </w:tblPr>
      <w:tblGrid>
        <w:gridCol w:w="1052"/>
        <w:gridCol w:w="1195"/>
        <w:gridCol w:w="1207"/>
        <w:gridCol w:w="1180"/>
        <w:gridCol w:w="1262"/>
        <w:gridCol w:w="1289"/>
        <w:gridCol w:w="1206"/>
        <w:gridCol w:w="1180"/>
      </w:tblGrid>
      <w:tr w:rsidR="008E10BD" w:rsidTr="008E10BD">
        <w:trPr>
          <w:trHeight w:val="386"/>
        </w:trPr>
        <w:tc>
          <w:tcPr>
            <w:tcW w:w="1101"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rPr>
            </w:pPr>
            <w:r>
              <w:rPr>
                <w:rFonts w:ascii="Times New Roman" w:hAnsi="Times New Roman" w:cs="Times New Roman"/>
                <w:b/>
              </w:rPr>
              <w:t>Группа</w:t>
            </w:r>
          </w:p>
        </w:tc>
        <w:tc>
          <w:tcPr>
            <w:tcW w:w="1275"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rPr>
            </w:pPr>
            <w:r>
              <w:rPr>
                <w:rFonts w:ascii="Times New Roman" w:hAnsi="Times New Roman" w:cs="Times New Roman"/>
                <w:b/>
              </w:rPr>
              <w:t>ДЛИНА</w:t>
            </w:r>
          </w:p>
        </w:tc>
        <w:tc>
          <w:tcPr>
            <w:tcW w:w="1418"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rPr>
            </w:pPr>
            <w:r>
              <w:rPr>
                <w:rFonts w:ascii="Times New Roman" w:hAnsi="Times New Roman" w:cs="Times New Roman"/>
                <w:b/>
              </w:rPr>
              <w:t>КОЛ-ВО КП</w:t>
            </w:r>
          </w:p>
        </w:tc>
        <w:tc>
          <w:tcPr>
            <w:tcW w:w="1417"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rPr>
            </w:pPr>
            <w:r>
              <w:rPr>
                <w:rFonts w:ascii="Times New Roman" w:hAnsi="Times New Roman" w:cs="Times New Roman"/>
                <w:b/>
              </w:rPr>
              <w:t>ОВП</w:t>
            </w:r>
          </w:p>
        </w:tc>
        <w:tc>
          <w:tcPr>
            <w:tcW w:w="1417"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rPr>
            </w:pPr>
            <w:r>
              <w:rPr>
                <w:rFonts w:ascii="Times New Roman" w:hAnsi="Times New Roman" w:cs="Times New Roman"/>
                <w:b/>
              </w:rPr>
              <w:t>Группа</w:t>
            </w:r>
          </w:p>
        </w:tc>
        <w:tc>
          <w:tcPr>
            <w:tcW w:w="1417"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rPr>
            </w:pPr>
            <w:r>
              <w:rPr>
                <w:rFonts w:ascii="Times New Roman" w:hAnsi="Times New Roman" w:cs="Times New Roman"/>
                <w:b/>
              </w:rPr>
              <w:t>ДЛИНА</w:t>
            </w:r>
          </w:p>
        </w:tc>
        <w:tc>
          <w:tcPr>
            <w:tcW w:w="1417"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rPr>
            </w:pPr>
            <w:r>
              <w:rPr>
                <w:rFonts w:ascii="Times New Roman" w:hAnsi="Times New Roman" w:cs="Times New Roman"/>
                <w:b/>
              </w:rPr>
              <w:t>КОЛ-ВО КП</w:t>
            </w:r>
          </w:p>
        </w:tc>
        <w:tc>
          <w:tcPr>
            <w:tcW w:w="1417"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rPr>
            </w:pPr>
            <w:r>
              <w:rPr>
                <w:rFonts w:ascii="Times New Roman" w:hAnsi="Times New Roman" w:cs="Times New Roman"/>
                <w:b/>
              </w:rPr>
              <w:t>ОВП</w:t>
            </w:r>
          </w:p>
        </w:tc>
      </w:tr>
      <w:tr w:rsidR="008E10BD" w:rsidTr="008E10BD">
        <w:trPr>
          <w:trHeight w:val="386"/>
        </w:trPr>
        <w:tc>
          <w:tcPr>
            <w:tcW w:w="1101"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rPr>
            </w:pPr>
            <w:r>
              <w:rPr>
                <w:rFonts w:ascii="Times New Roman" w:hAnsi="Times New Roman" w:cs="Times New Roman"/>
                <w:b/>
              </w:rPr>
              <w:t>М-55</w:t>
            </w:r>
          </w:p>
        </w:tc>
        <w:tc>
          <w:tcPr>
            <w:tcW w:w="1275"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rPr>
            </w:pPr>
            <w:r>
              <w:rPr>
                <w:rFonts w:ascii="Times New Roman" w:hAnsi="Times New Roman" w:cs="Times New Roman"/>
                <w:b/>
              </w:rPr>
              <w:t>2530</w:t>
            </w:r>
          </w:p>
        </w:tc>
        <w:tc>
          <w:tcPr>
            <w:tcW w:w="1418"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lang w:val="en-US"/>
              </w:rPr>
            </w:pPr>
            <w:r>
              <w:rPr>
                <w:rFonts w:ascii="Times New Roman" w:hAnsi="Times New Roman" w:cs="Times New Roman"/>
                <w:b/>
              </w:rPr>
              <w:t>2</w:t>
            </w:r>
            <w:r>
              <w:rPr>
                <w:rFonts w:ascii="Times New Roman" w:hAnsi="Times New Roman" w:cs="Times New Roman"/>
                <w:b/>
                <w:lang w:val="en-US"/>
              </w:rPr>
              <w:t>3</w:t>
            </w:r>
          </w:p>
        </w:tc>
        <w:tc>
          <w:tcPr>
            <w:tcW w:w="1417"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rPr>
            </w:pPr>
            <w:r>
              <w:rPr>
                <w:rFonts w:ascii="Times New Roman" w:hAnsi="Times New Roman" w:cs="Times New Roman"/>
                <w:b/>
              </w:rPr>
              <w:t>25-27</w:t>
            </w:r>
          </w:p>
        </w:tc>
        <w:tc>
          <w:tcPr>
            <w:tcW w:w="1417"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rPr>
            </w:pPr>
            <w:r>
              <w:rPr>
                <w:rFonts w:ascii="Times New Roman" w:hAnsi="Times New Roman" w:cs="Times New Roman"/>
                <w:b/>
              </w:rPr>
              <w:t>Ж-55</w:t>
            </w:r>
          </w:p>
        </w:tc>
        <w:tc>
          <w:tcPr>
            <w:tcW w:w="1417"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lang w:val="en-US"/>
              </w:rPr>
            </w:pPr>
            <w:r>
              <w:rPr>
                <w:rFonts w:ascii="Times New Roman" w:hAnsi="Times New Roman" w:cs="Times New Roman"/>
                <w:b/>
              </w:rPr>
              <w:t>2070</w:t>
            </w:r>
          </w:p>
        </w:tc>
        <w:tc>
          <w:tcPr>
            <w:tcW w:w="1417"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lang w:val="en-US"/>
              </w:rPr>
            </w:pPr>
            <w:r>
              <w:rPr>
                <w:rFonts w:ascii="Times New Roman" w:hAnsi="Times New Roman" w:cs="Times New Roman"/>
                <w:b/>
              </w:rPr>
              <w:t>16</w:t>
            </w:r>
          </w:p>
        </w:tc>
        <w:tc>
          <w:tcPr>
            <w:tcW w:w="1417"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rPr>
            </w:pPr>
            <w:r>
              <w:rPr>
                <w:rFonts w:ascii="Times New Roman" w:hAnsi="Times New Roman" w:cs="Times New Roman"/>
                <w:b/>
              </w:rPr>
              <w:t>19-21</w:t>
            </w:r>
          </w:p>
        </w:tc>
      </w:tr>
      <w:tr w:rsidR="008E10BD" w:rsidTr="008E10BD">
        <w:trPr>
          <w:trHeight w:val="386"/>
        </w:trPr>
        <w:tc>
          <w:tcPr>
            <w:tcW w:w="1101"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rPr>
            </w:pPr>
            <w:r>
              <w:rPr>
                <w:rFonts w:ascii="Times New Roman" w:hAnsi="Times New Roman" w:cs="Times New Roman"/>
                <w:b/>
              </w:rPr>
              <w:t>М-35</w:t>
            </w:r>
          </w:p>
        </w:tc>
        <w:tc>
          <w:tcPr>
            <w:tcW w:w="1275"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rPr>
            </w:pPr>
            <w:r>
              <w:rPr>
                <w:rFonts w:ascii="Times New Roman" w:hAnsi="Times New Roman" w:cs="Times New Roman"/>
                <w:b/>
              </w:rPr>
              <w:t>3260</w:t>
            </w:r>
          </w:p>
        </w:tc>
        <w:tc>
          <w:tcPr>
            <w:tcW w:w="1418"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rPr>
            </w:pPr>
            <w:r>
              <w:rPr>
                <w:rFonts w:ascii="Times New Roman" w:hAnsi="Times New Roman" w:cs="Times New Roman"/>
                <w:b/>
              </w:rPr>
              <w:t>23</w:t>
            </w:r>
          </w:p>
        </w:tc>
        <w:tc>
          <w:tcPr>
            <w:tcW w:w="1417"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rPr>
            </w:pPr>
            <w:r>
              <w:rPr>
                <w:rFonts w:ascii="Times New Roman" w:hAnsi="Times New Roman" w:cs="Times New Roman"/>
                <w:b/>
              </w:rPr>
              <w:t>21-23</w:t>
            </w:r>
          </w:p>
        </w:tc>
        <w:tc>
          <w:tcPr>
            <w:tcW w:w="1417"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rPr>
            </w:pPr>
            <w:r>
              <w:rPr>
                <w:rFonts w:ascii="Times New Roman" w:hAnsi="Times New Roman" w:cs="Times New Roman"/>
                <w:b/>
              </w:rPr>
              <w:t>Ж-35</w:t>
            </w:r>
          </w:p>
        </w:tc>
        <w:tc>
          <w:tcPr>
            <w:tcW w:w="1417"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lang w:val="en-US"/>
              </w:rPr>
            </w:pPr>
            <w:r>
              <w:rPr>
                <w:rFonts w:ascii="Times New Roman" w:hAnsi="Times New Roman" w:cs="Times New Roman"/>
                <w:b/>
              </w:rPr>
              <w:t>2530</w:t>
            </w:r>
          </w:p>
        </w:tc>
        <w:tc>
          <w:tcPr>
            <w:tcW w:w="1417"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lang w:val="en-US"/>
              </w:rPr>
            </w:pPr>
            <w:r>
              <w:rPr>
                <w:rFonts w:ascii="Times New Roman" w:hAnsi="Times New Roman" w:cs="Times New Roman"/>
                <w:b/>
              </w:rPr>
              <w:t>23</w:t>
            </w:r>
          </w:p>
        </w:tc>
        <w:tc>
          <w:tcPr>
            <w:tcW w:w="1417"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rPr>
            </w:pPr>
            <w:r>
              <w:rPr>
                <w:rFonts w:ascii="Times New Roman" w:hAnsi="Times New Roman" w:cs="Times New Roman"/>
                <w:b/>
              </w:rPr>
              <w:t>25-27</w:t>
            </w:r>
          </w:p>
        </w:tc>
      </w:tr>
      <w:tr w:rsidR="008E10BD" w:rsidTr="008E10BD">
        <w:trPr>
          <w:trHeight w:val="410"/>
        </w:trPr>
        <w:tc>
          <w:tcPr>
            <w:tcW w:w="1101"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rPr>
            </w:pPr>
            <w:r>
              <w:rPr>
                <w:rFonts w:ascii="Times New Roman" w:hAnsi="Times New Roman" w:cs="Times New Roman"/>
                <w:b/>
              </w:rPr>
              <w:t>МВ</w:t>
            </w:r>
          </w:p>
        </w:tc>
        <w:tc>
          <w:tcPr>
            <w:tcW w:w="1275"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rPr>
            </w:pPr>
            <w:r>
              <w:rPr>
                <w:rFonts w:ascii="Times New Roman" w:hAnsi="Times New Roman" w:cs="Times New Roman"/>
                <w:b/>
              </w:rPr>
              <w:t>3260</w:t>
            </w:r>
          </w:p>
        </w:tc>
        <w:tc>
          <w:tcPr>
            <w:tcW w:w="1418"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rPr>
            </w:pPr>
            <w:r>
              <w:rPr>
                <w:rFonts w:ascii="Times New Roman" w:hAnsi="Times New Roman" w:cs="Times New Roman"/>
                <w:b/>
                <w:lang w:val="en-US"/>
              </w:rPr>
              <w:t>2</w:t>
            </w:r>
            <w:r>
              <w:rPr>
                <w:rFonts w:ascii="Times New Roman" w:hAnsi="Times New Roman" w:cs="Times New Roman"/>
                <w:b/>
              </w:rPr>
              <w:t>3</w:t>
            </w:r>
          </w:p>
        </w:tc>
        <w:tc>
          <w:tcPr>
            <w:tcW w:w="1417"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rPr>
            </w:pPr>
            <w:r>
              <w:rPr>
                <w:rFonts w:ascii="Times New Roman" w:hAnsi="Times New Roman" w:cs="Times New Roman"/>
                <w:b/>
              </w:rPr>
              <w:t>19-21</w:t>
            </w:r>
          </w:p>
        </w:tc>
        <w:tc>
          <w:tcPr>
            <w:tcW w:w="1417"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rPr>
            </w:pPr>
            <w:r>
              <w:rPr>
                <w:rFonts w:ascii="Times New Roman" w:hAnsi="Times New Roman" w:cs="Times New Roman"/>
                <w:b/>
              </w:rPr>
              <w:t>ЖВ</w:t>
            </w:r>
          </w:p>
        </w:tc>
        <w:tc>
          <w:tcPr>
            <w:tcW w:w="1417"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rPr>
            </w:pPr>
            <w:r>
              <w:rPr>
                <w:rFonts w:ascii="Times New Roman" w:hAnsi="Times New Roman" w:cs="Times New Roman"/>
                <w:b/>
              </w:rPr>
              <w:t>3260</w:t>
            </w:r>
          </w:p>
        </w:tc>
        <w:tc>
          <w:tcPr>
            <w:tcW w:w="1417"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lang w:val="en-US"/>
              </w:rPr>
            </w:pPr>
            <w:r>
              <w:rPr>
                <w:rFonts w:ascii="Times New Roman" w:hAnsi="Times New Roman" w:cs="Times New Roman"/>
                <w:b/>
              </w:rPr>
              <w:t>23</w:t>
            </w:r>
          </w:p>
        </w:tc>
        <w:tc>
          <w:tcPr>
            <w:tcW w:w="1417"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rPr>
            </w:pPr>
            <w:r>
              <w:rPr>
                <w:rFonts w:ascii="Times New Roman" w:hAnsi="Times New Roman" w:cs="Times New Roman"/>
                <w:b/>
              </w:rPr>
              <w:t>23-25</w:t>
            </w:r>
          </w:p>
        </w:tc>
      </w:tr>
      <w:tr w:rsidR="008E10BD" w:rsidTr="008E10BD">
        <w:trPr>
          <w:trHeight w:val="410"/>
        </w:trPr>
        <w:tc>
          <w:tcPr>
            <w:tcW w:w="1101"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rPr>
            </w:pPr>
            <w:r>
              <w:rPr>
                <w:rFonts w:ascii="Times New Roman" w:hAnsi="Times New Roman" w:cs="Times New Roman"/>
                <w:b/>
              </w:rPr>
              <w:t>М-18</w:t>
            </w:r>
          </w:p>
        </w:tc>
        <w:tc>
          <w:tcPr>
            <w:tcW w:w="1275"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rPr>
            </w:pPr>
            <w:r>
              <w:rPr>
                <w:rFonts w:ascii="Times New Roman" w:hAnsi="Times New Roman" w:cs="Times New Roman"/>
                <w:b/>
              </w:rPr>
              <w:t>3</w:t>
            </w:r>
            <w:r>
              <w:rPr>
                <w:rFonts w:ascii="Times New Roman" w:hAnsi="Times New Roman" w:cs="Times New Roman"/>
                <w:b/>
                <w:lang w:val="en-US"/>
              </w:rPr>
              <w:t>04</w:t>
            </w:r>
            <w:r>
              <w:rPr>
                <w:rFonts w:ascii="Times New Roman" w:hAnsi="Times New Roman" w:cs="Times New Roman"/>
                <w:b/>
              </w:rPr>
              <w:t>0</w:t>
            </w:r>
          </w:p>
        </w:tc>
        <w:tc>
          <w:tcPr>
            <w:tcW w:w="1418"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lang w:val="en-US"/>
              </w:rPr>
            </w:pPr>
            <w:r>
              <w:rPr>
                <w:rFonts w:ascii="Times New Roman" w:hAnsi="Times New Roman" w:cs="Times New Roman"/>
                <w:b/>
                <w:lang w:val="en-US"/>
              </w:rPr>
              <w:t>20</w:t>
            </w:r>
          </w:p>
        </w:tc>
        <w:tc>
          <w:tcPr>
            <w:tcW w:w="1417"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rPr>
            </w:pPr>
            <w:r>
              <w:rPr>
                <w:rFonts w:ascii="Times New Roman" w:hAnsi="Times New Roman" w:cs="Times New Roman"/>
                <w:b/>
              </w:rPr>
              <w:t>17-19</w:t>
            </w:r>
          </w:p>
        </w:tc>
        <w:tc>
          <w:tcPr>
            <w:tcW w:w="1417"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rPr>
            </w:pPr>
            <w:r>
              <w:rPr>
                <w:rFonts w:ascii="Times New Roman" w:hAnsi="Times New Roman" w:cs="Times New Roman"/>
                <w:b/>
              </w:rPr>
              <w:t>Ж-18</w:t>
            </w:r>
          </w:p>
        </w:tc>
        <w:tc>
          <w:tcPr>
            <w:tcW w:w="1417"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rPr>
            </w:pPr>
            <w:r>
              <w:rPr>
                <w:rFonts w:ascii="Times New Roman" w:hAnsi="Times New Roman" w:cs="Times New Roman"/>
                <w:b/>
              </w:rPr>
              <w:t>29</w:t>
            </w:r>
            <w:r>
              <w:rPr>
                <w:rFonts w:ascii="Times New Roman" w:hAnsi="Times New Roman" w:cs="Times New Roman"/>
                <w:b/>
                <w:lang w:val="en-US"/>
              </w:rPr>
              <w:t>4</w:t>
            </w:r>
            <w:r>
              <w:rPr>
                <w:rFonts w:ascii="Times New Roman" w:hAnsi="Times New Roman" w:cs="Times New Roman"/>
                <w:b/>
              </w:rPr>
              <w:t>0</w:t>
            </w:r>
          </w:p>
        </w:tc>
        <w:tc>
          <w:tcPr>
            <w:tcW w:w="1417"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lang w:val="en-US"/>
              </w:rPr>
            </w:pPr>
            <w:r>
              <w:rPr>
                <w:rFonts w:ascii="Times New Roman" w:hAnsi="Times New Roman" w:cs="Times New Roman"/>
                <w:b/>
              </w:rPr>
              <w:t>1</w:t>
            </w:r>
            <w:r>
              <w:rPr>
                <w:rFonts w:ascii="Times New Roman" w:hAnsi="Times New Roman" w:cs="Times New Roman"/>
                <w:b/>
                <w:lang w:val="en-US"/>
              </w:rPr>
              <w:t>8</w:t>
            </w:r>
          </w:p>
        </w:tc>
        <w:tc>
          <w:tcPr>
            <w:tcW w:w="1417"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rPr>
            </w:pPr>
            <w:r>
              <w:rPr>
                <w:rFonts w:ascii="Times New Roman" w:hAnsi="Times New Roman" w:cs="Times New Roman"/>
                <w:b/>
              </w:rPr>
              <w:t>17-19</w:t>
            </w:r>
          </w:p>
        </w:tc>
      </w:tr>
      <w:tr w:rsidR="008E10BD" w:rsidTr="008E10BD">
        <w:trPr>
          <w:trHeight w:val="410"/>
        </w:trPr>
        <w:tc>
          <w:tcPr>
            <w:tcW w:w="1101"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rPr>
            </w:pPr>
            <w:r>
              <w:rPr>
                <w:rFonts w:ascii="Times New Roman" w:hAnsi="Times New Roman" w:cs="Times New Roman"/>
                <w:b/>
              </w:rPr>
              <w:t>М-16</w:t>
            </w:r>
          </w:p>
        </w:tc>
        <w:tc>
          <w:tcPr>
            <w:tcW w:w="1275"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rPr>
            </w:pPr>
            <w:r>
              <w:rPr>
                <w:rFonts w:ascii="Times New Roman" w:hAnsi="Times New Roman" w:cs="Times New Roman"/>
                <w:b/>
                <w:lang w:val="en-US"/>
              </w:rPr>
              <w:t>2</w:t>
            </w:r>
            <w:r>
              <w:rPr>
                <w:rFonts w:ascii="Times New Roman" w:hAnsi="Times New Roman" w:cs="Times New Roman"/>
                <w:b/>
              </w:rPr>
              <w:t>530</w:t>
            </w:r>
          </w:p>
        </w:tc>
        <w:tc>
          <w:tcPr>
            <w:tcW w:w="1418"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lang w:val="en-US"/>
              </w:rPr>
            </w:pPr>
            <w:r>
              <w:rPr>
                <w:rFonts w:ascii="Times New Roman" w:hAnsi="Times New Roman" w:cs="Times New Roman"/>
                <w:b/>
              </w:rPr>
              <w:t>23</w:t>
            </w:r>
          </w:p>
        </w:tc>
        <w:tc>
          <w:tcPr>
            <w:tcW w:w="1417"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rPr>
            </w:pPr>
            <w:r>
              <w:rPr>
                <w:rFonts w:ascii="Times New Roman" w:hAnsi="Times New Roman" w:cs="Times New Roman"/>
                <w:b/>
              </w:rPr>
              <w:t>22-25</w:t>
            </w:r>
          </w:p>
        </w:tc>
        <w:tc>
          <w:tcPr>
            <w:tcW w:w="1417"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rPr>
            </w:pPr>
            <w:r>
              <w:rPr>
                <w:rFonts w:ascii="Times New Roman" w:hAnsi="Times New Roman" w:cs="Times New Roman"/>
                <w:b/>
              </w:rPr>
              <w:t>Ж-16</w:t>
            </w:r>
          </w:p>
        </w:tc>
        <w:tc>
          <w:tcPr>
            <w:tcW w:w="1417"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rPr>
            </w:pPr>
            <w:r>
              <w:rPr>
                <w:rFonts w:ascii="Times New Roman" w:hAnsi="Times New Roman" w:cs="Times New Roman"/>
                <w:b/>
              </w:rPr>
              <w:t>2070</w:t>
            </w:r>
          </w:p>
        </w:tc>
        <w:tc>
          <w:tcPr>
            <w:tcW w:w="1417"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lang w:val="en-US"/>
              </w:rPr>
            </w:pPr>
            <w:r>
              <w:rPr>
                <w:rFonts w:ascii="Times New Roman" w:hAnsi="Times New Roman" w:cs="Times New Roman"/>
                <w:b/>
              </w:rPr>
              <w:t>16</w:t>
            </w:r>
          </w:p>
        </w:tc>
        <w:tc>
          <w:tcPr>
            <w:tcW w:w="1417"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rPr>
            </w:pPr>
            <w:r>
              <w:rPr>
                <w:rFonts w:ascii="Times New Roman" w:hAnsi="Times New Roman" w:cs="Times New Roman"/>
                <w:b/>
              </w:rPr>
              <w:t>13-15</w:t>
            </w:r>
          </w:p>
        </w:tc>
      </w:tr>
      <w:tr w:rsidR="008E10BD" w:rsidTr="008E10BD">
        <w:trPr>
          <w:trHeight w:val="410"/>
        </w:trPr>
        <w:tc>
          <w:tcPr>
            <w:tcW w:w="1101"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rPr>
            </w:pPr>
            <w:r>
              <w:rPr>
                <w:rFonts w:ascii="Times New Roman" w:hAnsi="Times New Roman" w:cs="Times New Roman"/>
                <w:b/>
              </w:rPr>
              <w:t>М-14</w:t>
            </w:r>
          </w:p>
        </w:tc>
        <w:tc>
          <w:tcPr>
            <w:tcW w:w="1275"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rPr>
            </w:pPr>
            <w:r>
              <w:rPr>
                <w:rFonts w:ascii="Times New Roman" w:hAnsi="Times New Roman" w:cs="Times New Roman"/>
                <w:b/>
              </w:rPr>
              <w:t>2070</w:t>
            </w:r>
          </w:p>
        </w:tc>
        <w:tc>
          <w:tcPr>
            <w:tcW w:w="1418"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rPr>
            </w:pPr>
            <w:r>
              <w:rPr>
                <w:rFonts w:ascii="Times New Roman" w:hAnsi="Times New Roman" w:cs="Times New Roman"/>
                <w:b/>
              </w:rPr>
              <w:t>16</w:t>
            </w:r>
          </w:p>
        </w:tc>
        <w:tc>
          <w:tcPr>
            <w:tcW w:w="1417"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lang w:val="en-US"/>
              </w:rPr>
            </w:pPr>
            <w:r>
              <w:rPr>
                <w:rFonts w:ascii="Times New Roman" w:hAnsi="Times New Roman" w:cs="Times New Roman"/>
                <w:b/>
                <w:lang w:val="en-US"/>
              </w:rPr>
              <w:t>12-15</w:t>
            </w:r>
          </w:p>
        </w:tc>
        <w:tc>
          <w:tcPr>
            <w:tcW w:w="1417"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rPr>
            </w:pPr>
            <w:r>
              <w:rPr>
                <w:rFonts w:ascii="Times New Roman" w:hAnsi="Times New Roman" w:cs="Times New Roman"/>
                <w:b/>
              </w:rPr>
              <w:t>Ж-14</w:t>
            </w:r>
          </w:p>
        </w:tc>
        <w:tc>
          <w:tcPr>
            <w:tcW w:w="1417"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rPr>
            </w:pPr>
            <w:r>
              <w:rPr>
                <w:rFonts w:ascii="Times New Roman" w:hAnsi="Times New Roman" w:cs="Times New Roman"/>
                <w:b/>
              </w:rPr>
              <w:t>1900</w:t>
            </w:r>
          </w:p>
        </w:tc>
        <w:tc>
          <w:tcPr>
            <w:tcW w:w="1417"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rPr>
            </w:pPr>
            <w:r>
              <w:rPr>
                <w:rFonts w:ascii="Times New Roman" w:hAnsi="Times New Roman" w:cs="Times New Roman"/>
                <w:b/>
              </w:rPr>
              <w:t>15</w:t>
            </w:r>
          </w:p>
        </w:tc>
        <w:tc>
          <w:tcPr>
            <w:tcW w:w="1417"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rPr>
            </w:pPr>
            <w:r>
              <w:rPr>
                <w:rFonts w:ascii="Times New Roman" w:hAnsi="Times New Roman" w:cs="Times New Roman"/>
                <w:b/>
              </w:rPr>
              <w:t>18-22</w:t>
            </w:r>
          </w:p>
        </w:tc>
      </w:tr>
      <w:tr w:rsidR="008E10BD" w:rsidTr="008E10BD">
        <w:trPr>
          <w:trHeight w:val="410"/>
        </w:trPr>
        <w:tc>
          <w:tcPr>
            <w:tcW w:w="1101"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rPr>
            </w:pPr>
            <w:r>
              <w:rPr>
                <w:rFonts w:ascii="Times New Roman" w:hAnsi="Times New Roman" w:cs="Times New Roman"/>
                <w:b/>
              </w:rPr>
              <w:t>М-12</w:t>
            </w:r>
          </w:p>
        </w:tc>
        <w:tc>
          <w:tcPr>
            <w:tcW w:w="1275"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rPr>
            </w:pPr>
            <w:r>
              <w:rPr>
                <w:rFonts w:ascii="Times New Roman" w:hAnsi="Times New Roman" w:cs="Times New Roman"/>
                <w:b/>
                <w:lang w:val="en-US"/>
              </w:rPr>
              <w:t>1</w:t>
            </w:r>
            <w:r>
              <w:rPr>
                <w:rFonts w:ascii="Times New Roman" w:hAnsi="Times New Roman" w:cs="Times New Roman"/>
                <w:b/>
              </w:rPr>
              <w:t>200</w:t>
            </w:r>
          </w:p>
        </w:tc>
        <w:tc>
          <w:tcPr>
            <w:tcW w:w="1418"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lang w:val="en-US"/>
              </w:rPr>
            </w:pPr>
            <w:r>
              <w:rPr>
                <w:rFonts w:ascii="Times New Roman" w:hAnsi="Times New Roman" w:cs="Times New Roman"/>
                <w:b/>
                <w:lang w:val="en-US"/>
              </w:rPr>
              <w:t>12</w:t>
            </w:r>
          </w:p>
        </w:tc>
        <w:tc>
          <w:tcPr>
            <w:tcW w:w="1417"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rPr>
            </w:pPr>
            <w:r>
              <w:rPr>
                <w:rFonts w:ascii="Times New Roman" w:hAnsi="Times New Roman" w:cs="Times New Roman"/>
                <w:b/>
              </w:rPr>
              <w:t>8-10</w:t>
            </w:r>
          </w:p>
        </w:tc>
        <w:tc>
          <w:tcPr>
            <w:tcW w:w="1417"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rPr>
            </w:pPr>
            <w:r>
              <w:rPr>
                <w:rFonts w:ascii="Times New Roman" w:hAnsi="Times New Roman" w:cs="Times New Roman"/>
                <w:b/>
              </w:rPr>
              <w:t>Ж-12</w:t>
            </w:r>
          </w:p>
        </w:tc>
        <w:tc>
          <w:tcPr>
            <w:tcW w:w="1417"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rPr>
            </w:pPr>
            <w:r>
              <w:rPr>
                <w:rFonts w:ascii="Times New Roman" w:hAnsi="Times New Roman" w:cs="Times New Roman"/>
                <w:b/>
              </w:rPr>
              <w:t>1090</w:t>
            </w:r>
          </w:p>
        </w:tc>
        <w:tc>
          <w:tcPr>
            <w:tcW w:w="1417"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rPr>
            </w:pPr>
            <w:r>
              <w:rPr>
                <w:rFonts w:ascii="Times New Roman" w:hAnsi="Times New Roman" w:cs="Times New Roman"/>
                <w:b/>
              </w:rPr>
              <w:t>11</w:t>
            </w:r>
          </w:p>
        </w:tc>
        <w:tc>
          <w:tcPr>
            <w:tcW w:w="1417"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lang w:val="en-US"/>
              </w:rPr>
            </w:pPr>
            <w:r>
              <w:rPr>
                <w:rFonts w:ascii="Times New Roman" w:hAnsi="Times New Roman" w:cs="Times New Roman"/>
                <w:b/>
                <w:lang w:val="en-US"/>
              </w:rPr>
              <w:t xml:space="preserve"> </w:t>
            </w:r>
            <w:r>
              <w:rPr>
                <w:rFonts w:ascii="Times New Roman" w:hAnsi="Times New Roman" w:cs="Times New Roman"/>
                <w:b/>
              </w:rPr>
              <w:t>10</w:t>
            </w:r>
            <w:r>
              <w:rPr>
                <w:rFonts w:ascii="Times New Roman" w:hAnsi="Times New Roman" w:cs="Times New Roman"/>
                <w:b/>
                <w:lang w:val="en-US"/>
              </w:rPr>
              <w:t>-12</w:t>
            </w:r>
          </w:p>
        </w:tc>
      </w:tr>
      <w:tr w:rsidR="008E10BD" w:rsidTr="008E10BD">
        <w:trPr>
          <w:trHeight w:val="410"/>
        </w:trPr>
        <w:tc>
          <w:tcPr>
            <w:tcW w:w="1101"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rPr>
            </w:pPr>
            <w:r>
              <w:rPr>
                <w:rFonts w:ascii="Times New Roman" w:hAnsi="Times New Roman" w:cs="Times New Roman"/>
                <w:b/>
              </w:rPr>
              <w:t>М-10</w:t>
            </w:r>
          </w:p>
        </w:tc>
        <w:tc>
          <w:tcPr>
            <w:tcW w:w="1275"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lang w:val="en-US"/>
              </w:rPr>
            </w:pPr>
            <w:r>
              <w:rPr>
                <w:rFonts w:ascii="Times New Roman" w:hAnsi="Times New Roman" w:cs="Times New Roman"/>
                <w:b/>
                <w:lang w:val="en-US"/>
              </w:rPr>
              <w:t>6</w:t>
            </w:r>
            <w:r>
              <w:rPr>
                <w:rFonts w:ascii="Times New Roman" w:hAnsi="Times New Roman" w:cs="Times New Roman"/>
                <w:b/>
              </w:rPr>
              <w:t>5</w:t>
            </w:r>
            <w:r>
              <w:rPr>
                <w:rFonts w:ascii="Times New Roman" w:hAnsi="Times New Roman" w:cs="Times New Roman"/>
                <w:b/>
                <w:lang w:val="en-US"/>
              </w:rPr>
              <w:t>0</w:t>
            </w:r>
          </w:p>
        </w:tc>
        <w:tc>
          <w:tcPr>
            <w:tcW w:w="1418"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lang w:val="en-US"/>
              </w:rPr>
            </w:pPr>
            <w:r>
              <w:rPr>
                <w:rFonts w:ascii="Times New Roman" w:hAnsi="Times New Roman" w:cs="Times New Roman"/>
                <w:b/>
                <w:lang w:val="en-US"/>
              </w:rPr>
              <w:t>7</w:t>
            </w:r>
          </w:p>
        </w:tc>
        <w:tc>
          <w:tcPr>
            <w:tcW w:w="1417"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lang w:val="en-US"/>
              </w:rPr>
            </w:pPr>
            <w:r>
              <w:rPr>
                <w:rFonts w:ascii="Times New Roman" w:hAnsi="Times New Roman" w:cs="Times New Roman"/>
                <w:b/>
                <w:lang w:val="en-US"/>
              </w:rPr>
              <w:t xml:space="preserve"> </w:t>
            </w:r>
            <w:r>
              <w:rPr>
                <w:rFonts w:ascii="Times New Roman" w:hAnsi="Times New Roman" w:cs="Times New Roman"/>
                <w:b/>
              </w:rPr>
              <w:t>7</w:t>
            </w:r>
            <w:r>
              <w:rPr>
                <w:rFonts w:ascii="Times New Roman" w:hAnsi="Times New Roman" w:cs="Times New Roman"/>
                <w:b/>
                <w:lang w:val="en-US"/>
              </w:rPr>
              <w:t>-9</w:t>
            </w:r>
          </w:p>
        </w:tc>
        <w:tc>
          <w:tcPr>
            <w:tcW w:w="1417"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rPr>
            </w:pPr>
            <w:r>
              <w:rPr>
                <w:rFonts w:ascii="Times New Roman" w:hAnsi="Times New Roman" w:cs="Times New Roman"/>
                <w:b/>
              </w:rPr>
              <w:t>Ж-10</w:t>
            </w:r>
          </w:p>
        </w:tc>
        <w:tc>
          <w:tcPr>
            <w:tcW w:w="1417"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rPr>
            </w:pPr>
            <w:r>
              <w:rPr>
                <w:rFonts w:ascii="Times New Roman" w:hAnsi="Times New Roman" w:cs="Times New Roman"/>
                <w:b/>
              </w:rPr>
              <w:t>650</w:t>
            </w:r>
          </w:p>
        </w:tc>
        <w:tc>
          <w:tcPr>
            <w:tcW w:w="1417"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rPr>
            </w:pPr>
            <w:r>
              <w:rPr>
                <w:rFonts w:ascii="Times New Roman" w:hAnsi="Times New Roman" w:cs="Times New Roman"/>
                <w:b/>
              </w:rPr>
              <w:t>7</w:t>
            </w:r>
          </w:p>
        </w:tc>
        <w:tc>
          <w:tcPr>
            <w:tcW w:w="1417" w:type="dxa"/>
            <w:tcBorders>
              <w:top w:val="single" w:sz="4" w:space="0" w:color="auto"/>
              <w:left w:val="single" w:sz="4" w:space="0" w:color="auto"/>
              <w:bottom w:val="single" w:sz="4" w:space="0" w:color="auto"/>
              <w:right w:val="single" w:sz="4" w:space="0" w:color="auto"/>
            </w:tcBorders>
            <w:hideMark/>
          </w:tcPr>
          <w:p w:rsidR="008E10BD" w:rsidRDefault="008E10BD">
            <w:pPr>
              <w:jc w:val="center"/>
              <w:rPr>
                <w:rFonts w:ascii="Times New Roman" w:hAnsi="Times New Roman" w:cs="Times New Roman"/>
                <w:b/>
                <w:lang w:val="en-US"/>
              </w:rPr>
            </w:pPr>
            <w:r>
              <w:rPr>
                <w:rFonts w:ascii="Times New Roman" w:hAnsi="Times New Roman" w:cs="Times New Roman"/>
                <w:b/>
                <w:lang w:val="en-US"/>
              </w:rPr>
              <w:t>7-9</w:t>
            </w:r>
          </w:p>
        </w:tc>
      </w:tr>
    </w:tbl>
    <w:p w:rsidR="008E10BD" w:rsidRDefault="008E10BD" w:rsidP="008E10BD">
      <w:pPr>
        <w:spacing w:line="240" w:lineRule="auto"/>
        <w:rPr>
          <w:rFonts w:ascii="Times New Roman" w:hAnsi="Times New Roman" w:cs="Times New Roman"/>
          <w:b/>
        </w:rPr>
      </w:pPr>
      <w:r>
        <w:rPr>
          <w:rFonts w:ascii="Times New Roman" w:hAnsi="Times New Roman" w:cs="Times New Roman"/>
          <w:b/>
        </w:rPr>
        <w:t xml:space="preserve"> </w:t>
      </w:r>
    </w:p>
    <w:p w:rsidR="008E10BD" w:rsidRDefault="008E10BD" w:rsidP="008E10BD">
      <w:pPr>
        <w:spacing w:line="240" w:lineRule="auto"/>
        <w:rPr>
          <w:rFonts w:ascii="Times New Roman" w:hAnsi="Times New Roman" w:cs="Times New Roman"/>
          <w:b/>
        </w:rPr>
      </w:pPr>
      <w:r>
        <w:rPr>
          <w:rFonts w:ascii="Times New Roman" w:hAnsi="Times New Roman" w:cs="Times New Roman"/>
          <w:b/>
        </w:rPr>
        <w:t>Разминка, прогулка по району соревнований ЗАПРЕЩЕНА!</w:t>
      </w:r>
    </w:p>
    <w:p w:rsidR="008E10BD" w:rsidRDefault="008E10BD" w:rsidP="008E10BD">
      <w:pPr>
        <w:spacing w:line="240" w:lineRule="auto"/>
        <w:rPr>
          <w:rFonts w:ascii="Times New Roman" w:hAnsi="Times New Roman" w:cs="Times New Roman"/>
        </w:rPr>
      </w:pPr>
      <w:r>
        <w:rPr>
          <w:rFonts w:ascii="Times New Roman" w:hAnsi="Times New Roman" w:cs="Times New Roman"/>
          <w:b/>
        </w:rPr>
        <w:t>Отметка</w:t>
      </w:r>
      <w:proofErr w:type="gramStart"/>
      <w:r>
        <w:rPr>
          <w:rFonts w:ascii="Times New Roman" w:hAnsi="Times New Roman" w:cs="Times New Roman"/>
          <w:b/>
        </w:rPr>
        <w:t xml:space="preserve"> :</w:t>
      </w:r>
      <w:proofErr w:type="gramEnd"/>
      <w:r>
        <w:rPr>
          <w:rFonts w:ascii="Times New Roman" w:hAnsi="Times New Roman" w:cs="Times New Roman"/>
          <w:b/>
        </w:rPr>
        <w:t xml:space="preserve"> </w:t>
      </w:r>
      <w:proofErr w:type="gramStart"/>
      <w:r>
        <w:rPr>
          <w:rFonts w:ascii="Times New Roman" w:hAnsi="Times New Roman" w:cs="Times New Roman"/>
          <w:lang w:val="en-US"/>
        </w:rPr>
        <w:t>SFR</w:t>
      </w:r>
      <w:r>
        <w:rPr>
          <w:rFonts w:ascii="Times New Roman" w:hAnsi="Times New Roman" w:cs="Times New Roman"/>
        </w:rPr>
        <w:t>.</w:t>
      </w:r>
      <w:proofErr w:type="gramEnd"/>
    </w:p>
    <w:p w:rsidR="008E10BD" w:rsidRDefault="008E10BD" w:rsidP="008E10BD">
      <w:pPr>
        <w:spacing w:after="0" w:line="240" w:lineRule="auto"/>
        <w:rPr>
          <w:rFonts w:ascii="Times New Roman" w:hAnsi="Times New Roman" w:cs="Times New Roman"/>
        </w:rPr>
      </w:pPr>
      <w:r>
        <w:rPr>
          <w:rFonts w:ascii="Times New Roman" w:hAnsi="Times New Roman" w:cs="Times New Roman"/>
          <w:szCs w:val="28"/>
        </w:rPr>
        <w:t>От последнего КП до финиша</w:t>
      </w:r>
      <w:r>
        <w:rPr>
          <w:sz w:val="18"/>
        </w:rPr>
        <w:t xml:space="preserve"> </w:t>
      </w:r>
      <w:r>
        <w:rPr>
          <w:rFonts w:ascii="Times New Roman" w:hAnsi="Times New Roman" w:cs="Times New Roman"/>
        </w:rPr>
        <w:t>– 40 м.</w:t>
      </w:r>
    </w:p>
    <w:p w:rsidR="008E10BD" w:rsidRDefault="008E10BD" w:rsidP="008E10BD">
      <w:pPr>
        <w:spacing w:after="0" w:line="240" w:lineRule="auto"/>
        <w:rPr>
          <w:rFonts w:ascii="Times New Roman" w:hAnsi="Times New Roman" w:cs="Times New Roman"/>
        </w:rPr>
      </w:pPr>
    </w:p>
    <w:p w:rsidR="008E10BD" w:rsidRDefault="008E10BD" w:rsidP="008E10BD">
      <w:pPr>
        <w:spacing w:after="0" w:line="240" w:lineRule="auto"/>
        <w:rPr>
          <w:rFonts w:ascii="Times New Roman" w:hAnsi="Times New Roman" w:cs="Times New Roman"/>
        </w:rPr>
      </w:pPr>
      <w:r>
        <w:rPr>
          <w:rFonts w:ascii="Times New Roman" w:hAnsi="Times New Roman" w:cs="Times New Roman"/>
        </w:rPr>
        <w:t>Легенды всех КП впечатаны в карты участников.</w:t>
      </w:r>
    </w:p>
    <w:p w:rsidR="008E10BD" w:rsidRDefault="008E10BD" w:rsidP="008E10BD">
      <w:pPr>
        <w:spacing w:after="0" w:line="240" w:lineRule="auto"/>
        <w:rPr>
          <w:rFonts w:ascii="Times New Roman" w:hAnsi="Times New Roman" w:cs="Times New Roman"/>
          <w:sz w:val="18"/>
        </w:rPr>
      </w:pPr>
    </w:p>
    <w:p w:rsidR="008E10BD" w:rsidRDefault="008E10BD" w:rsidP="008E10BD">
      <w:pPr>
        <w:spacing w:line="240" w:lineRule="auto"/>
        <w:rPr>
          <w:rFonts w:ascii="Times New Roman" w:hAnsi="Times New Roman" w:cs="Times New Roman"/>
        </w:rPr>
      </w:pPr>
      <w:r>
        <w:rPr>
          <w:rFonts w:ascii="Times New Roman" w:hAnsi="Times New Roman" w:cs="Times New Roman"/>
          <w:b/>
        </w:rPr>
        <w:t>Опасные места</w:t>
      </w:r>
      <w:r>
        <w:rPr>
          <w:rFonts w:ascii="Times New Roman" w:hAnsi="Times New Roman" w:cs="Times New Roman"/>
        </w:rPr>
        <w:t xml:space="preserve"> — проезды с малой интенсивностью движения автотранспорта. По краям карты проходит улица с интенсивным автомобильным движением. Не забывайте, что вы на дистанции не одни — здесь живут и гуляют горожане, будьте аккуратны и вежливы в любых ситуациях! Парковочные места часто огорожены тросами и цепочками на высоте 20-40 см от земли. На </w:t>
      </w:r>
      <w:proofErr w:type="gramStart"/>
      <w:r>
        <w:rPr>
          <w:rFonts w:ascii="Times New Roman" w:hAnsi="Times New Roman" w:cs="Times New Roman"/>
        </w:rPr>
        <w:t>бегу</w:t>
      </w:r>
      <w:proofErr w:type="gramEnd"/>
      <w:r>
        <w:rPr>
          <w:rFonts w:ascii="Times New Roman" w:hAnsi="Times New Roman" w:cs="Times New Roman"/>
        </w:rPr>
        <w:t xml:space="preserve"> они могут быть плохо заметны. Будьте внимательны!</w:t>
      </w:r>
    </w:p>
    <w:p w:rsidR="008E10BD" w:rsidRDefault="008E10BD" w:rsidP="008E10BD">
      <w:pPr>
        <w:spacing w:line="240" w:lineRule="auto"/>
        <w:rPr>
          <w:rFonts w:ascii="Times New Roman" w:hAnsi="Times New Roman" w:cs="Times New Roman"/>
        </w:rPr>
      </w:pPr>
      <w:r>
        <w:rPr>
          <w:rFonts w:ascii="Times New Roman" w:hAnsi="Times New Roman" w:cs="Times New Roman"/>
          <w:b/>
        </w:rPr>
        <w:t>Контрольное время</w:t>
      </w:r>
      <w:r>
        <w:rPr>
          <w:rFonts w:ascii="Times New Roman" w:hAnsi="Times New Roman" w:cs="Times New Roman"/>
        </w:rPr>
        <w:t xml:space="preserve"> 1 час.</w:t>
      </w:r>
    </w:p>
    <w:p w:rsidR="0018399E" w:rsidRPr="008E10BD" w:rsidRDefault="0018399E" w:rsidP="008E10BD">
      <w:pPr>
        <w:spacing w:line="240" w:lineRule="auto"/>
        <w:rPr>
          <w:rFonts w:ascii="Times New Roman" w:hAnsi="Times New Roman" w:cs="Times New Roman"/>
          <w:b/>
          <w:noProof/>
          <w:lang w:eastAsia="ru-RU"/>
        </w:rPr>
      </w:pPr>
    </w:p>
    <w:sectPr w:rsidR="0018399E" w:rsidRPr="008E10BD" w:rsidSect="001839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oNotDisplayPageBoundaries/>
  <w:proofState w:spelling="clean" w:grammar="clean"/>
  <w:defaultTabStop w:val="708"/>
  <w:characterSpacingControl w:val="doNotCompress"/>
  <w:compat/>
  <w:rsids>
    <w:rsidRoot w:val="008E10BD"/>
    <w:rsid w:val="0018399E"/>
    <w:rsid w:val="008E10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0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1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7070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2023-01-21T08:30:00Z</dcterms:created>
  <dcterms:modified xsi:type="dcterms:W3CDTF">2023-01-21T08:32:00Z</dcterms:modified>
</cp:coreProperties>
</file>