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3828"/>
        <w:gridCol w:w="2976"/>
      </w:tblGrid>
      <w:tr w:rsidR="00BA1DDC" w:rsidRPr="00235D62" w:rsidTr="00BA1DDC">
        <w:tc>
          <w:tcPr>
            <w:tcW w:w="4077" w:type="dxa"/>
          </w:tcPr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Согласовано</w:t>
            </w: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 xml:space="preserve">Председатель ОО </w:t>
            </w: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«Клуб активного отдыха»</w:t>
            </w: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 xml:space="preserve">__________О.А. </w:t>
            </w:r>
            <w:proofErr w:type="spellStart"/>
            <w:r w:rsidRPr="00235D62">
              <w:rPr>
                <w:color w:val="000000"/>
                <w:sz w:val="24"/>
                <w:szCs w:val="24"/>
              </w:rPr>
              <w:t>Коржуков</w:t>
            </w:r>
            <w:proofErr w:type="spellEnd"/>
          </w:p>
        </w:tc>
        <w:tc>
          <w:tcPr>
            <w:tcW w:w="3828" w:type="dxa"/>
          </w:tcPr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Утверждаю</w:t>
            </w: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ИП Кушнир А.В.</w:t>
            </w: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</w:p>
          <w:p w:rsidR="00BA1DDC" w:rsidRPr="00235D62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__________А.В. Кушнир</w:t>
            </w:r>
          </w:p>
        </w:tc>
        <w:tc>
          <w:tcPr>
            <w:tcW w:w="2976" w:type="dxa"/>
          </w:tcPr>
          <w:p w:rsidR="00BA1DDC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BA1DDC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МАУ ФОК</w:t>
            </w:r>
          </w:p>
          <w:p w:rsidR="00BA1DDC" w:rsidRDefault="00BA1DDC" w:rsidP="000E4F8D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Зея</w:t>
            </w:r>
            <w:proofErr w:type="spellEnd"/>
          </w:p>
          <w:p w:rsidR="00BA1DDC" w:rsidRPr="00235D62" w:rsidRDefault="00BA1DDC" w:rsidP="00BA1DDC">
            <w:pPr>
              <w:tabs>
                <w:tab w:val="left" w:pos="4040"/>
              </w:tabs>
              <w:rPr>
                <w:color w:val="000000"/>
                <w:sz w:val="24"/>
                <w:szCs w:val="24"/>
              </w:rPr>
            </w:pPr>
            <w:r w:rsidRPr="00235D62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 xml:space="preserve">О.М. Хоменко </w:t>
            </w:r>
          </w:p>
        </w:tc>
      </w:tr>
    </w:tbl>
    <w:p w:rsidR="000B15E2" w:rsidRPr="005C0455" w:rsidRDefault="000B15E2" w:rsidP="00A65D71">
      <w:pPr>
        <w:tabs>
          <w:tab w:val="left" w:pos="4040"/>
        </w:tabs>
        <w:rPr>
          <w:sz w:val="24"/>
          <w:szCs w:val="24"/>
        </w:rPr>
      </w:pPr>
    </w:p>
    <w:p w:rsidR="002702BF" w:rsidRPr="00235D62" w:rsidRDefault="002702BF" w:rsidP="002702BF">
      <w:pPr>
        <w:tabs>
          <w:tab w:val="left" w:pos="4040"/>
        </w:tabs>
        <w:jc w:val="center"/>
        <w:rPr>
          <w:color w:val="000000"/>
          <w:sz w:val="24"/>
          <w:szCs w:val="24"/>
        </w:rPr>
      </w:pPr>
    </w:p>
    <w:p w:rsidR="002702BF" w:rsidRPr="00235D62" w:rsidRDefault="002702BF" w:rsidP="002702BF">
      <w:pPr>
        <w:tabs>
          <w:tab w:val="left" w:pos="4040"/>
        </w:tabs>
        <w:jc w:val="center"/>
        <w:rPr>
          <w:b/>
          <w:color w:val="000000"/>
          <w:sz w:val="24"/>
          <w:szCs w:val="24"/>
        </w:rPr>
      </w:pPr>
      <w:r w:rsidRPr="00235D62">
        <w:rPr>
          <w:b/>
          <w:color w:val="000000"/>
          <w:sz w:val="24"/>
          <w:szCs w:val="24"/>
        </w:rPr>
        <w:t>ПОЛОЖЕНИЕ</w:t>
      </w:r>
    </w:p>
    <w:p w:rsidR="002702BF" w:rsidRPr="00235D62" w:rsidRDefault="002702BF" w:rsidP="002702BF">
      <w:pPr>
        <w:tabs>
          <w:tab w:val="left" w:pos="4040"/>
        </w:tabs>
        <w:jc w:val="center"/>
        <w:rPr>
          <w:b/>
          <w:color w:val="000000"/>
          <w:sz w:val="24"/>
          <w:szCs w:val="24"/>
        </w:rPr>
      </w:pPr>
      <w:r w:rsidRPr="00235D62">
        <w:rPr>
          <w:b/>
          <w:color w:val="000000"/>
          <w:sz w:val="24"/>
          <w:szCs w:val="24"/>
        </w:rPr>
        <w:t xml:space="preserve">о проведении открытого личного Первенства г. </w:t>
      </w:r>
      <w:proofErr w:type="spellStart"/>
      <w:r>
        <w:rPr>
          <w:b/>
          <w:color w:val="000000"/>
          <w:sz w:val="24"/>
          <w:szCs w:val="24"/>
        </w:rPr>
        <w:t>Зеи</w:t>
      </w:r>
      <w:proofErr w:type="spellEnd"/>
    </w:p>
    <w:p w:rsidR="002702BF" w:rsidRPr="00235D62" w:rsidRDefault="002702BF" w:rsidP="002702BF">
      <w:pPr>
        <w:tabs>
          <w:tab w:val="left" w:pos="4040"/>
        </w:tabs>
        <w:jc w:val="center"/>
        <w:rPr>
          <w:b/>
          <w:color w:val="000000"/>
          <w:sz w:val="24"/>
          <w:szCs w:val="24"/>
        </w:rPr>
      </w:pPr>
      <w:r w:rsidRPr="00235D62">
        <w:rPr>
          <w:b/>
          <w:color w:val="000000"/>
          <w:sz w:val="24"/>
          <w:szCs w:val="24"/>
        </w:rPr>
        <w:t>по спортивному ориентированию бегом «Весна-Транзит» - 20</w:t>
      </w:r>
      <w:r w:rsidR="00544D59">
        <w:rPr>
          <w:b/>
          <w:color w:val="000000"/>
          <w:sz w:val="24"/>
          <w:szCs w:val="24"/>
        </w:rPr>
        <w:t>23</w:t>
      </w:r>
    </w:p>
    <w:p w:rsidR="002702BF" w:rsidRPr="005C0455" w:rsidRDefault="002702BF" w:rsidP="00260556">
      <w:pPr>
        <w:tabs>
          <w:tab w:val="left" w:pos="4040"/>
        </w:tabs>
        <w:rPr>
          <w:color w:val="FFFFFF"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1. Цели и задачи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-Популяризация спортивного ориентирования, как эффективного средства укрепления здоровья и физического развития;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-Повышение спортивного мастерства и спортивной квалификации;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-Выявление и отбор сильнейших спортсменов. </w:t>
      </w:r>
    </w:p>
    <w:p w:rsidR="000B15E2" w:rsidRPr="005C0455" w:rsidRDefault="000B15E2" w:rsidP="00A65D71">
      <w:pPr>
        <w:tabs>
          <w:tab w:val="left" w:pos="4040"/>
        </w:tabs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2. Время и место проведения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Соревнования проводятся </w:t>
      </w:r>
      <w:r w:rsidR="002702BF">
        <w:rPr>
          <w:sz w:val="24"/>
          <w:szCs w:val="24"/>
        </w:rPr>
        <w:t>2</w:t>
      </w:r>
      <w:r w:rsidR="00544D59">
        <w:rPr>
          <w:sz w:val="24"/>
          <w:szCs w:val="24"/>
        </w:rPr>
        <w:t>0</w:t>
      </w:r>
      <w:r w:rsidRPr="005C0455">
        <w:rPr>
          <w:sz w:val="24"/>
          <w:szCs w:val="24"/>
        </w:rPr>
        <w:t>-</w:t>
      </w:r>
      <w:r w:rsidR="002702BF">
        <w:rPr>
          <w:sz w:val="24"/>
          <w:szCs w:val="24"/>
        </w:rPr>
        <w:t>2</w:t>
      </w:r>
      <w:r w:rsidR="00544D59">
        <w:rPr>
          <w:sz w:val="24"/>
          <w:szCs w:val="24"/>
        </w:rPr>
        <w:t>1</w:t>
      </w:r>
      <w:r w:rsidR="002702BF">
        <w:rPr>
          <w:sz w:val="24"/>
          <w:szCs w:val="24"/>
        </w:rPr>
        <w:t xml:space="preserve"> </w:t>
      </w:r>
      <w:r w:rsidRPr="005C0455">
        <w:rPr>
          <w:sz w:val="24"/>
          <w:szCs w:val="24"/>
        </w:rPr>
        <w:t>мая 202</w:t>
      </w:r>
      <w:r w:rsidR="00544D59">
        <w:rPr>
          <w:sz w:val="24"/>
          <w:szCs w:val="24"/>
        </w:rPr>
        <w:t>3</w:t>
      </w:r>
      <w:r w:rsidRPr="005C0455">
        <w:rPr>
          <w:sz w:val="24"/>
          <w:szCs w:val="24"/>
        </w:rPr>
        <w:t xml:space="preserve"> г. в г.</w:t>
      </w:r>
      <w:r w:rsidR="002702BF">
        <w:rPr>
          <w:sz w:val="24"/>
          <w:szCs w:val="24"/>
        </w:rPr>
        <w:t xml:space="preserve"> </w:t>
      </w:r>
      <w:proofErr w:type="spellStart"/>
      <w:r w:rsidRPr="005C0455">
        <w:rPr>
          <w:sz w:val="24"/>
          <w:szCs w:val="24"/>
        </w:rPr>
        <w:t>Зее</w:t>
      </w:r>
      <w:proofErr w:type="spellEnd"/>
      <w:r w:rsidRPr="005C0455">
        <w:rPr>
          <w:sz w:val="24"/>
          <w:szCs w:val="24"/>
        </w:rPr>
        <w:t xml:space="preserve"> Амурской области.      </w:t>
      </w:r>
    </w:p>
    <w:p w:rsidR="000B15E2" w:rsidRPr="005C0455" w:rsidRDefault="000B15E2" w:rsidP="00A65D71">
      <w:pPr>
        <w:tabs>
          <w:tab w:val="left" w:pos="4040"/>
        </w:tabs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3. Организаторы соревнований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-сеть закусочных «Транзит»;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-</w:t>
      </w:r>
      <w:proofErr w:type="spellStart"/>
      <w:r w:rsidRPr="005C0455">
        <w:rPr>
          <w:sz w:val="24"/>
          <w:szCs w:val="24"/>
        </w:rPr>
        <w:t>Белогорская</w:t>
      </w:r>
      <w:proofErr w:type="spellEnd"/>
      <w:r w:rsidRPr="005C0455">
        <w:rPr>
          <w:sz w:val="24"/>
          <w:szCs w:val="24"/>
        </w:rPr>
        <w:t xml:space="preserve"> городская спортивно-досуговая общественная организация «Клуб активного отдыха»;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-МАУ ФОК г. </w:t>
      </w:r>
      <w:proofErr w:type="spellStart"/>
      <w:r w:rsidRPr="005C0455">
        <w:rPr>
          <w:sz w:val="24"/>
          <w:szCs w:val="24"/>
        </w:rPr>
        <w:t>Зеи</w:t>
      </w:r>
      <w:proofErr w:type="spellEnd"/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4. Участники соревнований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color w:val="000000"/>
          <w:sz w:val="24"/>
          <w:szCs w:val="24"/>
        </w:rPr>
      </w:pPr>
      <w:r w:rsidRPr="005C0455">
        <w:rPr>
          <w:color w:val="000000"/>
          <w:spacing w:val="-3"/>
          <w:sz w:val="24"/>
          <w:szCs w:val="24"/>
        </w:rPr>
        <w:t xml:space="preserve">К соревнованиям допускаются спортсмены, </w:t>
      </w:r>
      <w:r w:rsidRPr="005C0455">
        <w:rPr>
          <w:color w:val="000000"/>
          <w:spacing w:val="-9"/>
          <w:sz w:val="24"/>
          <w:szCs w:val="24"/>
        </w:rPr>
        <w:t xml:space="preserve">имеющие </w:t>
      </w:r>
      <w:r w:rsidR="003A45CB">
        <w:rPr>
          <w:color w:val="000000"/>
          <w:spacing w:val="-9"/>
          <w:sz w:val="24"/>
          <w:szCs w:val="24"/>
        </w:rPr>
        <w:t>допуск</w:t>
      </w:r>
      <w:r w:rsidRPr="005C0455">
        <w:rPr>
          <w:color w:val="000000"/>
          <w:spacing w:val="-9"/>
          <w:sz w:val="24"/>
          <w:szCs w:val="24"/>
        </w:rPr>
        <w:t xml:space="preserve"> от врач</w:t>
      </w:r>
      <w:r w:rsidR="003A45CB">
        <w:rPr>
          <w:color w:val="000000"/>
          <w:spacing w:val="-9"/>
          <w:sz w:val="24"/>
          <w:szCs w:val="24"/>
        </w:rPr>
        <w:t>а</w:t>
      </w:r>
      <w:r w:rsidRPr="005C0455">
        <w:rPr>
          <w:color w:val="000000"/>
          <w:spacing w:val="-3"/>
          <w:sz w:val="24"/>
          <w:szCs w:val="24"/>
        </w:rPr>
        <w:t xml:space="preserve">  по группам: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</w:t>
      </w:r>
      <w:r w:rsidR="00BA1DDC">
        <w:rPr>
          <w:b/>
          <w:sz w:val="24"/>
          <w:szCs w:val="24"/>
        </w:rPr>
        <w:t>А</w:t>
      </w:r>
      <w:r w:rsidRPr="005C0455">
        <w:rPr>
          <w:b/>
          <w:sz w:val="24"/>
          <w:szCs w:val="24"/>
        </w:rPr>
        <w:t xml:space="preserve"> (200</w:t>
      </w:r>
      <w:r w:rsidR="00544D59">
        <w:rPr>
          <w:b/>
          <w:sz w:val="24"/>
          <w:szCs w:val="24"/>
        </w:rPr>
        <w:t>4</w:t>
      </w:r>
      <w:r w:rsidR="00825724">
        <w:rPr>
          <w:b/>
          <w:sz w:val="24"/>
          <w:szCs w:val="24"/>
        </w:rPr>
        <w:t xml:space="preserve"> </w:t>
      </w:r>
      <w:r w:rsidRPr="005C0455">
        <w:rPr>
          <w:b/>
          <w:sz w:val="24"/>
          <w:szCs w:val="24"/>
        </w:rPr>
        <w:t>г.р. и старше</w:t>
      </w:r>
      <w:r w:rsidR="00BA1DDC">
        <w:rPr>
          <w:b/>
          <w:sz w:val="24"/>
          <w:szCs w:val="24"/>
        </w:rPr>
        <w:t>, разрядники)</w:t>
      </w:r>
    </w:p>
    <w:p w:rsidR="00BA1DDC" w:rsidRPr="00BA1DDC" w:rsidRDefault="00BA1DDC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BA1DD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МЖ-В (любители и новички)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-МЖ-18 (200</w:t>
      </w:r>
      <w:r w:rsidR="00544D59">
        <w:rPr>
          <w:b/>
          <w:sz w:val="24"/>
          <w:szCs w:val="24"/>
        </w:rPr>
        <w:t>5</w:t>
      </w:r>
      <w:r w:rsidRPr="005C0455">
        <w:rPr>
          <w:b/>
          <w:sz w:val="24"/>
          <w:szCs w:val="24"/>
        </w:rPr>
        <w:t xml:space="preserve"> г.р. - 200</w:t>
      </w:r>
      <w:r w:rsidR="00544D59">
        <w:rPr>
          <w:b/>
          <w:sz w:val="24"/>
          <w:szCs w:val="24"/>
        </w:rPr>
        <w:t>6</w:t>
      </w:r>
      <w:r w:rsidR="00BA1DDC">
        <w:rPr>
          <w:b/>
          <w:sz w:val="24"/>
          <w:szCs w:val="24"/>
        </w:rPr>
        <w:t xml:space="preserve"> г.р.)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-МЖ-16 (200</w:t>
      </w:r>
      <w:r w:rsidR="00544D59">
        <w:rPr>
          <w:b/>
          <w:sz w:val="24"/>
          <w:szCs w:val="24"/>
        </w:rPr>
        <w:t>7</w:t>
      </w:r>
      <w:r w:rsidRPr="005C0455">
        <w:rPr>
          <w:b/>
          <w:sz w:val="24"/>
          <w:szCs w:val="24"/>
        </w:rPr>
        <w:t xml:space="preserve"> г.р. -200</w:t>
      </w:r>
      <w:r w:rsidR="00544D59">
        <w:rPr>
          <w:b/>
          <w:sz w:val="24"/>
          <w:szCs w:val="24"/>
        </w:rPr>
        <w:t>8</w:t>
      </w:r>
      <w:r w:rsidR="00BA1DDC">
        <w:rPr>
          <w:b/>
          <w:sz w:val="24"/>
          <w:szCs w:val="24"/>
        </w:rPr>
        <w:t xml:space="preserve"> г.р.)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-МЖ-14 (200</w:t>
      </w:r>
      <w:r w:rsidR="00544D59">
        <w:rPr>
          <w:b/>
          <w:sz w:val="24"/>
          <w:szCs w:val="24"/>
        </w:rPr>
        <w:t>9</w:t>
      </w:r>
      <w:r w:rsidR="00825724">
        <w:rPr>
          <w:b/>
          <w:sz w:val="24"/>
          <w:szCs w:val="24"/>
        </w:rPr>
        <w:t xml:space="preserve"> </w:t>
      </w:r>
      <w:r w:rsidR="00544D59">
        <w:rPr>
          <w:b/>
          <w:sz w:val="24"/>
          <w:szCs w:val="24"/>
        </w:rPr>
        <w:t>г.р. - 2010</w:t>
      </w:r>
      <w:r w:rsidR="00BA1DDC">
        <w:rPr>
          <w:b/>
          <w:sz w:val="24"/>
          <w:szCs w:val="24"/>
        </w:rPr>
        <w:t xml:space="preserve"> г.р.)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-МЖ-12 (20</w:t>
      </w:r>
      <w:r w:rsidR="00544D59">
        <w:rPr>
          <w:b/>
          <w:sz w:val="24"/>
          <w:szCs w:val="24"/>
        </w:rPr>
        <w:t>11</w:t>
      </w:r>
      <w:r w:rsidRPr="005C0455">
        <w:rPr>
          <w:b/>
          <w:sz w:val="24"/>
          <w:szCs w:val="24"/>
        </w:rPr>
        <w:t xml:space="preserve"> г.р.  -201</w:t>
      </w:r>
      <w:r w:rsidR="00544D59">
        <w:rPr>
          <w:b/>
          <w:sz w:val="24"/>
          <w:szCs w:val="24"/>
        </w:rPr>
        <w:t>2</w:t>
      </w:r>
      <w:r w:rsidR="00BA1DDC">
        <w:rPr>
          <w:b/>
          <w:sz w:val="24"/>
          <w:szCs w:val="24"/>
        </w:rPr>
        <w:t>г.р.)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-МЖ-10</w:t>
      </w:r>
      <w:r w:rsidR="00825724">
        <w:rPr>
          <w:b/>
          <w:sz w:val="24"/>
          <w:szCs w:val="24"/>
        </w:rPr>
        <w:t xml:space="preserve"> </w:t>
      </w:r>
      <w:r w:rsidRPr="005C0455">
        <w:rPr>
          <w:b/>
          <w:sz w:val="24"/>
          <w:szCs w:val="24"/>
        </w:rPr>
        <w:t>(201</w:t>
      </w:r>
      <w:r w:rsidR="00544D59">
        <w:rPr>
          <w:b/>
          <w:sz w:val="24"/>
          <w:szCs w:val="24"/>
        </w:rPr>
        <w:t>3</w:t>
      </w:r>
      <w:r w:rsidR="00825724">
        <w:rPr>
          <w:b/>
          <w:sz w:val="24"/>
          <w:szCs w:val="24"/>
        </w:rPr>
        <w:t xml:space="preserve"> </w:t>
      </w:r>
      <w:proofErr w:type="spellStart"/>
      <w:r w:rsidR="00BA1DDC">
        <w:rPr>
          <w:b/>
          <w:sz w:val="24"/>
          <w:szCs w:val="24"/>
        </w:rPr>
        <w:t>г.р</w:t>
      </w:r>
      <w:proofErr w:type="spellEnd"/>
      <w:r w:rsidR="00BA1DDC">
        <w:rPr>
          <w:b/>
          <w:sz w:val="24"/>
          <w:szCs w:val="24"/>
        </w:rPr>
        <w:t xml:space="preserve"> и младше)</w:t>
      </w:r>
    </w:p>
    <w:p w:rsidR="002702BF" w:rsidRDefault="002702BF" w:rsidP="00A65D71">
      <w:pPr>
        <w:tabs>
          <w:tab w:val="left" w:pos="4040"/>
        </w:tabs>
        <w:ind w:firstLine="567"/>
        <w:jc w:val="both"/>
        <w:rPr>
          <w:sz w:val="24"/>
          <w:szCs w:val="24"/>
          <w:u w:val="single"/>
        </w:rPr>
      </w:pP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  <w:u w:val="single"/>
        </w:rPr>
      </w:pPr>
      <w:r w:rsidRPr="005C0455">
        <w:rPr>
          <w:sz w:val="24"/>
          <w:szCs w:val="24"/>
          <w:u w:val="single"/>
        </w:rPr>
        <w:t>Внимание! Судейская бригада вправе не выпускать на дистанцию (на старт) спортсменов возрастных категорий М10, М12, Ж10, Ж12 , не владеющих "аварийным азимутом", без компаса, без часов и без мобильных телефонов.</w:t>
      </w:r>
    </w:p>
    <w:p w:rsidR="000B15E2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2702BF" w:rsidRPr="005C0455" w:rsidRDefault="002702BF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5. Программа соревнований</w:t>
      </w: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260"/>
        <w:gridCol w:w="9513"/>
      </w:tblGrid>
      <w:tr w:rsidR="000B15E2" w:rsidRPr="005C0455" w:rsidTr="002702BF">
        <w:trPr>
          <w:trHeight w:val="243"/>
        </w:trPr>
        <w:tc>
          <w:tcPr>
            <w:tcW w:w="1260" w:type="dxa"/>
          </w:tcPr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13" w:type="dxa"/>
          </w:tcPr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</w:p>
        </w:tc>
      </w:tr>
      <w:tr w:rsidR="000B15E2" w:rsidRPr="005C0455" w:rsidTr="002702BF">
        <w:trPr>
          <w:trHeight w:val="243"/>
        </w:trPr>
        <w:tc>
          <w:tcPr>
            <w:tcW w:w="1260" w:type="dxa"/>
          </w:tcPr>
          <w:p w:rsidR="000B15E2" w:rsidRPr="005C0455" w:rsidRDefault="00544D59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02BF">
              <w:rPr>
                <w:sz w:val="24"/>
                <w:szCs w:val="24"/>
              </w:rPr>
              <w:t xml:space="preserve"> </w:t>
            </w:r>
            <w:r w:rsidR="000B15E2" w:rsidRPr="005C0455">
              <w:rPr>
                <w:sz w:val="24"/>
                <w:szCs w:val="24"/>
              </w:rPr>
              <w:t>мая</w:t>
            </w:r>
          </w:p>
        </w:tc>
        <w:tc>
          <w:tcPr>
            <w:tcW w:w="9513" w:type="dxa"/>
          </w:tcPr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  <w:r w:rsidRPr="005C0455">
              <w:rPr>
                <w:sz w:val="24"/>
                <w:szCs w:val="24"/>
              </w:rPr>
              <w:t xml:space="preserve">12.00 - раздельный старт для всех групп на дистанции </w:t>
            </w:r>
            <w:r w:rsidR="008F0F1E">
              <w:rPr>
                <w:sz w:val="24"/>
                <w:szCs w:val="24"/>
              </w:rPr>
              <w:t>спринт</w:t>
            </w:r>
          </w:p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</w:p>
        </w:tc>
      </w:tr>
      <w:tr w:rsidR="000B15E2" w:rsidRPr="005C0455" w:rsidTr="002702BF">
        <w:tc>
          <w:tcPr>
            <w:tcW w:w="1260" w:type="dxa"/>
          </w:tcPr>
          <w:p w:rsidR="000B15E2" w:rsidRPr="005C0455" w:rsidRDefault="002702BF" w:rsidP="00544D59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4D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0B15E2" w:rsidRPr="005C0455">
              <w:rPr>
                <w:sz w:val="24"/>
                <w:szCs w:val="24"/>
              </w:rPr>
              <w:t>мая</w:t>
            </w:r>
          </w:p>
        </w:tc>
        <w:tc>
          <w:tcPr>
            <w:tcW w:w="9513" w:type="dxa"/>
          </w:tcPr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  <w:r w:rsidRPr="005C0455">
              <w:rPr>
                <w:sz w:val="24"/>
                <w:szCs w:val="24"/>
              </w:rPr>
              <w:t>1</w:t>
            </w:r>
            <w:r w:rsidR="006E33CF">
              <w:rPr>
                <w:sz w:val="24"/>
                <w:szCs w:val="24"/>
              </w:rPr>
              <w:t>1</w:t>
            </w:r>
            <w:r w:rsidRPr="005C0455">
              <w:rPr>
                <w:sz w:val="24"/>
                <w:szCs w:val="24"/>
              </w:rPr>
              <w:t xml:space="preserve">.00 - </w:t>
            </w:r>
            <w:r w:rsidR="00BA1DDC">
              <w:rPr>
                <w:sz w:val="24"/>
                <w:szCs w:val="24"/>
              </w:rPr>
              <w:t xml:space="preserve">общий </w:t>
            </w:r>
            <w:r w:rsidRPr="005C0455">
              <w:rPr>
                <w:sz w:val="24"/>
                <w:szCs w:val="24"/>
              </w:rPr>
              <w:t xml:space="preserve">старт на дистанции </w:t>
            </w:r>
            <w:r w:rsidR="008F0F1E">
              <w:rPr>
                <w:sz w:val="24"/>
                <w:szCs w:val="24"/>
              </w:rPr>
              <w:t>нано-</w:t>
            </w:r>
            <w:proofErr w:type="spellStart"/>
            <w:r w:rsidR="008F0F1E">
              <w:rPr>
                <w:sz w:val="24"/>
                <w:szCs w:val="24"/>
              </w:rPr>
              <w:t>рогейн</w:t>
            </w:r>
            <w:proofErr w:type="spellEnd"/>
          </w:p>
          <w:p w:rsidR="000B15E2" w:rsidRPr="005C0455" w:rsidRDefault="000B15E2" w:rsidP="004C4E17">
            <w:pPr>
              <w:tabs>
                <w:tab w:val="left" w:pos="4040"/>
              </w:tabs>
              <w:jc w:val="both"/>
              <w:rPr>
                <w:sz w:val="24"/>
                <w:szCs w:val="24"/>
              </w:rPr>
            </w:pPr>
            <w:r w:rsidRPr="005C0455">
              <w:rPr>
                <w:sz w:val="24"/>
                <w:szCs w:val="24"/>
              </w:rPr>
              <w:t>Подведение итогов и награждение участников - после финиша последнего участника.</w:t>
            </w:r>
          </w:p>
        </w:tc>
      </w:tr>
    </w:tbl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</w:p>
    <w:p w:rsidR="002702BF" w:rsidRDefault="002702B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lastRenderedPageBreak/>
        <w:t>6. Подведение итогов, награждение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Результаты соревнований определяются согласно действующим правилам. </w:t>
      </w:r>
      <w:r w:rsidRPr="005C0455">
        <w:rPr>
          <w:sz w:val="24"/>
          <w:szCs w:val="24"/>
          <w:u w:val="single"/>
        </w:rPr>
        <w:t>Победитель определяется по наименьшей сумме мест-очков двух дней соревнований в каждой группе.</w:t>
      </w:r>
      <w:r w:rsidRPr="005C0455">
        <w:rPr>
          <w:sz w:val="24"/>
          <w:szCs w:val="24"/>
        </w:rPr>
        <w:t xml:space="preserve"> В случае равенства очков победитель определяется по результату второго дня соревнований.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Победители и призёры награждаются призами от сети закусочных «Транзит». Грамотами и </w:t>
      </w:r>
      <w:r w:rsidR="003A45CB">
        <w:rPr>
          <w:sz w:val="24"/>
          <w:szCs w:val="24"/>
        </w:rPr>
        <w:t>медалями</w:t>
      </w:r>
      <w:bookmarkStart w:id="0" w:name="_GoBack"/>
      <w:bookmarkEnd w:id="0"/>
      <w:r w:rsidRPr="005C0455">
        <w:rPr>
          <w:sz w:val="24"/>
          <w:szCs w:val="24"/>
        </w:rPr>
        <w:t xml:space="preserve"> от МАУ ФОК г.</w:t>
      </w:r>
      <w:r w:rsidR="002702BF">
        <w:rPr>
          <w:sz w:val="24"/>
          <w:szCs w:val="24"/>
        </w:rPr>
        <w:t xml:space="preserve"> </w:t>
      </w:r>
      <w:proofErr w:type="spellStart"/>
      <w:r w:rsidRPr="005C0455">
        <w:rPr>
          <w:sz w:val="24"/>
          <w:szCs w:val="24"/>
        </w:rPr>
        <w:t>Зеи</w:t>
      </w:r>
      <w:proofErr w:type="spellEnd"/>
      <w:r w:rsidRPr="005C0455">
        <w:rPr>
          <w:sz w:val="24"/>
          <w:szCs w:val="24"/>
        </w:rPr>
        <w:t>.</w:t>
      </w:r>
    </w:p>
    <w:p w:rsidR="000B15E2" w:rsidRPr="005C0455" w:rsidRDefault="000B15E2" w:rsidP="006771C2">
      <w:pPr>
        <w:tabs>
          <w:tab w:val="left" w:pos="4040"/>
        </w:tabs>
        <w:jc w:val="both"/>
        <w:rPr>
          <w:b/>
          <w:color w:val="000000"/>
          <w:sz w:val="24"/>
          <w:szCs w:val="24"/>
        </w:rPr>
      </w:pPr>
    </w:p>
    <w:p w:rsidR="000B15E2" w:rsidRPr="005C0455" w:rsidRDefault="000B15E2" w:rsidP="006771C2">
      <w:pPr>
        <w:jc w:val="center"/>
        <w:rPr>
          <w:b/>
          <w:color w:val="000000"/>
          <w:sz w:val="24"/>
          <w:szCs w:val="24"/>
        </w:rPr>
      </w:pPr>
      <w:r w:rsidRPr="005C0455">
        <w:rPr>
          <w:b/>
          <w:color w:val="000000"/>
          <w:sz w:val="24"/>
          <w:szCs w:val="24"/>
        </w:rPr>
        <w:t>7. Обеспечение безопасности спортсменов и зрителей</w:t>
      </w:r>
    </w:p>
    <w:p w:rsidR="000B15E2" w:rsidRPr="005C0455" w:rsidRDefault="000B15E2" w:rsidP="006771C2">
      <w:pPr>
        <w:ind w:firstLine="560"/>
        <w:jc w:val="both"/>
        <w:rPr>
          <w:b/>
          <w:color w:val="000000"/>
          <w:sz w:val="24"/>
          <w:szCs w:val="24"/>
        </w:rPr>
      </w:pPr>
      <w:r w:rsidRPr="005C0455">
        <w:rPr>
          <w:bCs/>
          <w:color w:val="000000"/>
          <w:sz w:val="24"/>
          <w:szCs w:val="24"/>
        </w:rPr>
        <w:t>Обеспечение безопасности участников и зрителей осуществляется согласно постановлению Правительства Российской Федерации от 18.2014 года № 353 «Об утверждении правил обеспечения безопасности при проведении официальных спортивных соревнований», а также требованиям правил по соответствующим видам спорта.</w:t>
      </w:r>
    </w:p>
    <w:p w:rsidR="000B15E2" w:rsidRPr="005C0455" w:rsidRDefault="000B15E2" w:rsidP="006771C2">
      <w:pPr>
        <w:ind w:firstLine="560"/>
        <w:jc w:val="both"/>
        <w:rPr>
          <w:b/>
          <w:color w:val="000000"/>
          <w:sz w:val="24"/>
          <w:szCs w:val="24"/>
        </w:rPr>
      </w:pPr>
      <w:r w:rsidRPr="005C0455">
        <w:rPr>
          <w:bCs/>
          <w:color w:val="000000"/>
          <w:sz w:val="24"/>
          <w:szCs w:val="24"/>
        </w:rPr>
        <w:t>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мандатную комиссию на каждого участника.</w:t>
      </w:r>
    </w:p>
    <w:p w:rsidR="000B15E2" w:rsidRPr="005C0455" w:rsidRDefault="000B15E2" w:rsidP="006771C2">
      <w:pPr>
        <w:ind w:firstLine="560"/>
        <w:jc w:val="both"/>
        <w:rPr>
          <w:b/>
          <w:color w:val="000000"/>
          <w:sz w:val="24"/>
          <w:szCs w:val="24"/>
        </w:rPr>
      </w:pPr>
      <w:r w:rsidRPr="005C0455">
        <w:rPr>
          <w:bCs/>
          <w:color w:val="000000"/>
          <w:sz w:val="24"/>
          <w:szCs w:val="24"/>
        </w:rPr>
        <w:t>Медицинское сопровождение соревнований обеспечивается в соответствии с приказом Министерства здравоохранения РФ от 01.03.2016 № 134 н.</w:t>
      </w:r>
    </w:p>
    <w:p w:rsidR="000B15E2" w:rsidRPr="005C0455" w:rsidRDefault="000B15E2" w:rsidP="006771C2">
      <w:pPr>
        <w:tabs>
          <w:tab w:val="left" w:pos="4040"/>
        </w:tabs>
        <w:ind w:firstLine="560"/>
        <w:jc w:val="both"/>
        <w:rPr>
          <w:b/>
          <w:color w:val="000000"/>
          <w:sz w:val="24"/>
          <w:szCs w:val="24"/>
        </w:rPr>
      </w:pPr>
      <w:r w:rsidRPr="005C0455">
        <w:rPr>
          <w:color w:val="000000"/>
          <w:sz w:val="24"/>
          <w:szCs w:val="24"/>
        </w:rPr>
        <w:t>Контроль за выполнением требований безопасности возлагается на главного судью соревнований.</w:t>
      </w:r>
    </w:p>
    <w:p w:rsidR="000B15E2" w:rsidRPr="005C0455" w:rsidRDefault="000B15E2" w:rsidP="006771C2">
      <w:pPr>
        <w:tabs>
          <w:tab w:val="left" w:pos="4040"/>
        </w:tabs>
        <w:jc w:val="center"/>
        <w:rPr>
          <w:b/>
          <w:color w:val="000000"/>
          <w:sz w:val="24"/>
          <w:szCs w:val="24"/>
        </w:rPr>
      </w:pPr>
    </w:p>
    <w:p w:rsidR="000B15E2" w:rsidRPr="005C0455" w:rsidRDefault="000B15E2" w:rsidP="006771C2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color w:val="000000"/>
          <w:sz w:val="24"/>
          <w:szCs w:val="24"/>
        </w:rPr>
        <w:t>8. Финанс</w:t>
      </w:r>
      <w:r w:rsidRPr="005C0455">
        <w:rPr>
          <w:b/>
          <w:sz w:val="24"/>
          <w:szCs w:val="24"/>
        </w:rPr>
        <w:t>ирование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Расходы по командированию участников (проезд, суточные в пути, проживание, питание) несут командирующие организации и лично участники. 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Финансирование спортивных соревнований, связанное с организационными расходами по их подготовке и проведению, обеспечиваются за счет средств организаторов и заявочного взноса.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Заявочный взнос за участие в соревнованиях составляет за 1 день:</w:t>
      </w:r>
    </w:p>
    <w:p w:rsidR="000B15E2" w:rsidRPr="005C0455" w:rsidRDefault="00544D59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-школьники - 2</w:t>
      </w:r>
      <w:r w:rsidR="002702BF">
        <w:rPr>
          <w:sz w:val="24"/>
          <w:szCs w:val="24"/>
        </w:rPr>
        <w:t>5</w:t>
      </w:r>
      <w:r w:rsidR="000B15E2" w:rsidRPr="005C0455">
        <w:rPr>
          <w:sz w:val="24"/>
          <w:szCs w:val="24"/>
        </w:rPr>
        <w:t>0 руб.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-студенты - </w:t>
      </w:r>
      <w:r w:rsidR="00544D59">
        <w:rPr>
          <w:sz w:val="24"/>
          <w:szCs w:val="24"/>
        </w:rPr>
        <w:t>2</w:t>
      </w:r>
      <w:r w:rsidR="002702BF">
        <w:rPr>
          <w:sz w:val="24"/>
          <w:szCs w:val="24"/>
        </w:rPr>
        <w:t>5</w:t>
      </w:r>
      <w:r w:rsidRPr="005C0455">
        <w:rPr>
          <w:sz w:val="24"/>
          <w:szCs w:val="24"/>
        </w:rPr>
        <w:t>0 руб.</w:t>
      </w:r>
    </w:p>
    <w:p w:rsidR="000B15E2" w:rsidRPr="005C0455" w:rsidRDefault="00544D59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-взрослые - 3</w:t>
      </w:r>
      <w:r w:rsidR="002702BF">
        <w:rPr>
          <w:sz w:val="24"/>
          <w:szCs w:val="24"/>
        </w:rPr>
        <w:t>5</w:t>
      </w:r>
      <w:r w:rsidR="000B15E2" w:rsidRPr="005C0455">
        <w:rPr>
          <w:sz w:val="24"/>
          <w:szCs w:val="24"/>
        </w:rPr>
        <w:t>0 руб.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На соревнованиях будет применяться система электронной отметки </w:t>
      </w:r>
      <w:proofErr w:type="spellStart"/>
      <w:r w:rsidRPr="005C0455">
        <w:rPr>
          <w:sz w:val="24"/>
          <w:szCs w:val="24"/>
          <w:lang w:val="en-US"/>
        </w:rPr>
        <w:t>SportIdent</w:t>
      </w:r>
      <w:proofErr w:type="spellEnd"/>
      <w:r w:rsidRPr="005C0455">
        <w:rPr>
          <w:sz w:val="24"/>
          <w:szCs w:val="24"/>
        </w:rPr>
        <w:t xml:space="preserve">. 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Аренда чипа - 50 руб./день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jc w:val="center"/>
        <w:rPr>
          <w:b/>
          <w:sz w:val="24"/>
          <w:szCs w:val="24"/>
        </w:rPr>
      </w:pPr>
      <w:r w:rsidRPr="005C0455">
        <w:rPr>
          <w:b/>
          <w:sz w:val="24"/>
          <w:szCs w:val="24"/>
        </w:rPr>
        <w:t>9. Заявки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 xml:space="preserve">Заявки на участие с указанием фамилии и имени, даты рождения, группы,  квалификации и № чипа подаются </w:t>
      </w:r>
      <w:r w:rsidRPr="005C0455">
        <w:rPr>
          <w:b/>
          <w:sz w:val="24"/>
          <w:szCs w:val="24"/>
          <w:u w:val="single"/>
        </w:rPr>
        <w:t xml:space="preserve">до 19-00 </w:t>
      </w:r>
      <w:r w:rsidR="00544D59">
        <w:rPr>
          <w:b/>
          <w:sz w:val="24"/>
          <w:szCs w:val="24"/>
          <w:u w:val="single"/>
        </w:rPr>
        <w:t>19</w:t>
      </w:r>
      <w:r w:rsidR="002702BF">
        <w:rPr>
          <w:b/>
          <w:sz w:val="24"/>
          <w:szCs w:val="24"/>
          <w:u w:val="single"/>
        </w:rPr>
        <w:t xml:space="preserve"> </w:t>
      </w:r>
      <w:r w:rsidRPr="005C0455">
        <w:rPr>
          <w:b/>
          <w:sz w:val="24"/>
          <w:szCs w:val="24"/>
          <w:u w:val="single"/>
        </w:rPr>
        <w:t>мая</w:t>
      </w:r>
      <w:r w:rsidR="002702BF">
        <w:rPr>
          <w:b/>
          <w:sz w:val="24"/>
          <w:szCs w:val="24"/>
          <w:u w:val="single"/>
        </w:rPr>
        <w:t xml:space="preserve"> </w:t>
      </w:r>
      <w:r w:rsidRPr="005C0455">
        <w:rPr>
          <w:b/>
          <w:sz w:val="24"/>
          <w:szCs w:val="24"/>
          <w:u w:val="single"/>
        </w:rPr>
        <w:t>202</w:t>
      </w:r>
      <w:r w:rsidR="00544D59">
        <w:rPr>
          <w:b/>
          <w:sz w:val="24"/>
          <w:szCs w:val="24"/>
          <w:u w:val="single"/>
        </w:rPr>
        <w:t>3</w:t>
      </w:r>
      <w:r w:rsidRPr="005C0455">
        <w:rPr>
          <w:b/>
          <w:sz w:val="24"/>
          <w:szCs w:val="24"/>
          <w:u w:val="single"/>
        </w:rPr>
        <w:t xml:space="preserve"> г.</w:t>
      </w:r>
      <w:r w:rsidRPr="005C0455">
        <w:rPr>
          <w:sz w:val="24"/>
          <w:szCs w:val="24"/>
          <w:lang w:val="en-US"/>
        </w:rPr>
        <w:t>on</w:t>
      </w:r>
      <w:r w:rsidRPr="005C0455">
        <w:rPr>
          <w:sz w:val="24"/>
          <w:szCs w:val="24"/>
        </w:rPr>
        <w:t>-</w:t>
      </w:r>
      <w:r w:rsidRPr="005C0455">
        <w:rPr>
          <w:sz w:val="24"/>
          <w:szCs w:val="24"/>
          <w:lang w:val="en-US"/>
        </w:rPr>
        <w:t>line</w:t>
      </w:r>
      <w:r w:rsidRPr="005C0455">
        <w:rPr>
          <w:sz w:val="24"/>
          <w:szCs w:val="24"/>
        </w:rPr>
        <w:t xml:space="preserve">, на сайте </w:t>
      </w:r>
      <w:r w:rsidRPr="005C0455">
        <w:rPr>
          <w:sz w:val="24"/>
          <w:szCs w:val="24"/>
          <w:lang w:val="en-US"/>
        </w:rPr>
        <w:t>http</w:t>
      </w:r>
      <w:r w:rsidRPr="005C0455">
        <w:rPr>
          <w:sz w:val="24"/>
          <w:szCs w:val="24"/>
        </w:rPr>
        <w:t>://</w:t>
      </w:r>
      <w:proofErr w:type="spellStart"/>
      <w:r w:rsidRPr="005C0455">
        <w:rPr>
          <w:sz w:val="24"/>
          <w:szCs w:val="24"/>
          <w:lang w:val="en-US"/>
        </w:rPr>
        <w:t>orgeo</w:t>
      </w:r>
      <w:proofErr w:type="spellEnd"/>
      <w:r w:rsidRPr="005C0455">
        <w:rPr>
          <w:sz w:val="24"/>
          <w:szCs w:val="24"/>
        </w:rPr>
        <w:t>.</w:t>
      </w:r>
      <w:proofErr w:type="spellStart"/>
      <w:r w:rsidRPr="005C0455">
        <w:rPr>
          <w:sz w:val="24"/>
          <w:szCs w:val="24"/>
          <w:lang w:val="en-US"/>
        </w:rPr>
        <w:t>ru</w:t>
      </w:r>
      <w:proofErr w:type="spellEnd"/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b/>
          <w:sz w:val="24"/>
          <w:szCs w:val="24"/>
          <w:u w:val="single"/>
        </w:rPr>
        <w:t>Не подавшие своевременную заявку - стартуют с общего старта при наличии свободных карт - без чипов, по дистанции группы МЖ-12, по выбору.</w:t>
      </w:r>
      <w:r w:rsidRPr="005C0455">
        <w:rPr>
          <w:sz w:val="24"/>
          <w:szCs w:val="24"/>
        </w:rPr>
        <w:t xml:space="preserve">  Именные заявки установленного образца, заверенные врачом, подаются во время работы мандатной комиссии.  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i/>
          <w:sz w:val="24"/>
          <w:szCs w:val="24"/>
        </w:rPr>
      </w:pPr>
      <w:r w:rsidRPr="005C0455">
        <w:rPr>
          <w:i/>
          <w:sz w:val="24"/>
          <w:szCs w:val="24"/>
        </w:rPr>
        <w:t>Информация по размещению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</w:t>
      </w:r>
      <w:proofErr w:type="spellStart"/>
      <w:r w:rsidRPr="005C0455">
        <w:rPr>
          <w:sz w:val="24"/>
          <w:szCs w:val="24"/>
        </w:rPr>
        <w:t>Gold</w:t>
      </w:r>
      <w:proofErr w:type="spellEnd"/>
      <w:r w:rsidRPr="005C0455">
        <w:rPr>
          <w:sz w:val="24"/>
          <w:szCs w:val="24"/>
        </w:rPr>
        <w:t>», т. 2-49-99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</w:t>
      </w:r>
      <w:proofErr w:type="spellStart"/>
      <w:r w:rsidRPr="005C0455">
        <w:rPr>
          <w:sz w:val="24"/>
          <w:szCs w:val="24"/>
        </w:rPr>
        <w:t>Зея</w:t>
      </w:r>
      <w:proofErr w:type="spellEnd"/>
      <w:r w:rsidRPr="005C0455">
        <w:rPr>
          <w:sz w:val="24"/>
          <w:szCs w:val="24"/>
        </w:rPr>
        <w:t>», т. 2-20-22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</w:t>
      </w:r>
      <w:proofErr w:type="spellStart"/>
      <w:r w:rsidRPr="005C0455">
        <w:rPr>
          <w:sz w:val="24"/>
          <w:szCs w:val="24"/>
        </w:rPr>
        <w:t>Дамбукинская</w:t>
      </w:r>
      <w:proofErr w:type="spellEnd"/>
      <w:r w:rsidRPr="005C0455">
        <w:rPr>
          <w:sz w:val="24"/>
          <w:szCs w:val="24"/>
        </w:rPr>
        <w:t>», т. 2-10-40, 89619590038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</w:t>
      </w:r>
      <w:proofErr w:type="spellStart"/>
      <w:r w:rsidRPr="005C0455">
        <w:rPr>
          <w:sz w:val="24"/>
          <w:szCs w:val="24"/>
        </w:rPr>
        <w:t>Отдыхайка</w:t>
      </w:r>
      <w:proofErr w:type="spellEnd"/>
      <w:r w:rsidRPr="005C0455">
        <w:rPr>
          <w:sz w:val="24"/>
          <w:szCs w:val="24"/>
        </w:rPr>
        <w:t>», т. 89638006644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«Капитал», т. 2-40-32, 89146076115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гостиница «Центральная», т. 89145768041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гостиничный комплекс «Северная жемчужина», т. 3-04-95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гостевые комнаты «Уют», т. 3-01-11, 89246841999, 89638067000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МАУ ФОК, т. 2-19-15</w:t>
      </w:r>
    </w:p>
    <w:p w:rsidR="000B15E2" w:rsidRPr="005C0455" w:rsidRDefault="000B15E2" w:rsidP="00A65D71">
      <w:pPr>
        <w:tabs>
          <w:tab w:val="left" w:pos="4040"/>
        </w:tabs>
        <w:ind w:firstLine="567"/>
        <w:jc w:val="both"/>
        <w:rPr>
          <w:sz w:val="24"/>
          <w:szCs w:val="24"/>
        </w:rPr>
      </w:pPr>
      <w:r w:rsidRPr="005C0455">
        <w:rPr>
          <w:sz w:val="24"/>
          <w:szCs w:val="24"/>
        </w:rPr>
        <w:t>код города 8 41658</w:t>
      </w:r>
    </w:p>
    <w:sectPr w:rsidR="000B15E2" w:rsidRPr="005C0455" w:rsidSect="005C0455">
      <w:footerReference w:type="even" r:id="rId7"/>
      <w:footerReference w:type="default" r:id="rId8"/>
      <w:pgSz w:w="11906" w:h="16838" w:code="9"/>
      <w:pgMar w:top="567" w:right="567" w:bottom="567" w:left="567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ED" w:rsidRDefault="005A7CED">
      <w:r>
        <w:separator/>
      </w:r>
    </w:p>
  </w:endnote>
  <w:endnote w:type="continuationSeparator" w:id="0">
    <w:p w:rsidR="005A7CED" w:rsidRDefault="005A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E2" w:rsidRDefault="000B15E2" w:rsidP="008A03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B15E2" w:rsidRDefault="000B15E2" w:rsidP="00BB42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5E2" w:rsidRDefault="000B15E2" w:rsidP="00BB42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ED" w:rsidRDefault="005A7CED">
      <w:r>
        <w:separator/>
      </w:r>
    </w:p>
  </w:footnote>
  <w:footnote w:type="continuationSeparator" w:id="0">
    <w:p w:rsidR="005A7CED" w:rsidRDefault="005A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D7"/>
    <w:rsid w:val="0001607F"/>
    <w:rsid w:val="0002326E"/>
    <w:rsid w:val="000471A5"/>
    <w:rsid w:val="00054942"/>
    <w:rsid w:val="00073AD7"/>
    <w:rsid w:val="00084315"/>
    <w:rsid w:val="000A655B"/>
    <w:rsid w:val="000B15E2"/>
    <w:rsid w:val="000D0AA7"/>
    <w:rsid w:val="000E17AE"/>
    <w:rsid w:val="000F7B0C"/>
    <w:rsid w:val="00145BDA"/>
    <w:rsid w:val="0016064B"/>
    <w:rsid w:val="0016640D"/>
    <w:rsid w:val="001835D7"/>
    <w:rsid w:val="001B5A0F"/>
    <w:rsid w:val="001B7CC8"/>
    <w:rsid w:val="001C0A05"/>
    <w:rsid w:val="001D27D8"/>
    <w:rsid w:val="001D3A86"/>
    <w:rsid w:val="002105BD"/>
    <w:rsid w:val="00213ECB"/>
    <w:rsid w:val="00214377"/>
    <w:rsid w:val="00226EB7"/>
    <w:rsid w:val="002562BB"/>
    <w:rsid w:val="00256324"/>
    <w:rsid w:val="00260556"/>
    <w:rsid w:val="002702BF"/>
    <w:rsid w:val="00276DEF"/>
    <w:rsid w:val="00282BC5"/>
    <w:rsid w:val="00291306"/>
    <w:rsid w:val="002A4B7A"/>
    <w:rsid w:val="002B1184"/>
    <w:rsid w:val="002C396E"/>
    <w:rsid w:val="002C4DB6"/>
    <w:rsid w:val="002F46AC"/>
    <w:rsid w:val="0031421B"/>
    <w:rsid w:val="003151A3"/>
    <w:rsid w:val="00333154"/>
    <w:rsid w:val="00392749"/>
    <w:rsid w:val="003A21FD"/>
    <w:rsid w:val="003A45CB"/>
    <w:rsid w:val="003A4CFE"/>
    <w:rsid w:val="003B6B4B"/>
    <w:rsid w:val="00412A66"/>
    <w:rsid w:val="00417C48"/>
    <w:rsid w:val="00470515"/>
    <w:rsid w:val="00476F02"/>
    <w:rsid w:val="004877BF"/>
    <w:rsid w:val="00493BB7"/>
    <w:rsid w:val="004A2D2A"/>
    <w:rsid w:val="004A5CFE"/>
    <w:rsid w:val="004B1387"/>
    <w:rsid w:val="004B156F"/>
    <w:rsid w:val="004C4E17"/>
    <w:rsid w:val="004F2596"/>
    <w:rsid w:val="0050633C"/>
    <w:rsid w:val="0054475E"/>
    <w:rsid w:val="00544D59"/>
    <w:rsid w:val="005A3879"/>
    <w:rsid w:val="005A7CED"/>
    <w:rsid w:val="005B6A30"/>
    <w:rsid w:val="005C0455"/>
    <w:rsid w:val="005C077D"/>
    <w:rsid w:val="005E5A63"/>
    <w:rsid w:val="00616963"/>
    <w:rsid w:val="00673481"/>
    <w:rsid w:val="006771C2"/>
    <w:rsid w:val="006A043E"/>
    <w:rsid w:val="006D2972"/>
    <w:rsid w:val="006E33CF"/>
    <w:rsid w:val="006E41E7"/>
    <w:rsid w:val="006E5D0F"/>
    <w:rsid w:val="006E7FA6"/>
    <w:rsid w:val="00711BA7"/>
    <w:rsid w:val="00712E8F"/>
    <w:rsid w:val="00726057"/>
    <w:rsid w:val="007345B3"/>
    <w:rsid w:val="00746F6B"/>
    <w:rsid w:val="00772CC3"/>
    <w:rsid w:val="007A6564"/>
    <w:rsid w:val="007A6C4C"/>
    <w:rsid w:val="007C67B6"/>
    <w:rsid w:val="007C74D0"/>
    <w:rsid w:val="007E0626"/>
    <w:rsid w:val="008166A8"/>
    <w:rsid w:val="00825724"/>
    <w:rsid w:val="00832274"/>
    <w:rsid w:val="0084758C"/>
    <w:rsid w:val="008478F4"/>
    <w:rsid w:val="00866DB3"/>
    <w:rsid w:val="00867A2F"/>
    <w:rsid w:val="00870D7A"/>
    <w:rsid w:val="00895DD4"/>
    <w:rsid w:val="008A03FF"/>
    <w:rsid w:val="008A6EC1"/>
    <w:rsid w:val="008E2286"/>
    <w:rsid w:val="008E521A"/>
    <w:rsid w:val="008F0F1E"/>
    <w:rsid w:val="008F3482"/>
    <w:rsid w:val="00913A41"/>
    <w:rsid w:val="00955DDE"/>
    <w:rsid w:val="00964E5C"/>
    <w:rsid w:val="00972069"/>
    <w:rsid w:val="009821C5"/>
    <w:rsid w:val="009900B3"/>
    <w:rsid w:val="009A10DC"/>
    <w:rsid w:val="009C1E55"/>
    <w:rsid w:val="009D5BF2"/>
    <w:rsid w:val="009D7C1E"/>
    <w:rsid w:val="00A05F44"/>
    <w:rsid w:val="00A170EC"/>
    <w:rsid w:val="00A2130C"/>
    <w:rsid w:val="00A51D15"/>
    <w:rsid w:val="00A65D71"/>
    <w:rsid w:val="00A73C73"/>
    <w:rsid w:val="00A76ACF"/>
    <w:rsid w:val="00A83049"/>
    <w:rsid w:val="00A94E8E"/>
    <w:rsid w:val="00AB2B0D"/>
    <w:rsid w:val="00AE7C93"/>
    <w:rsid w:val="00B52FDE"/>
    <w:rsid w:val="00B728AF"/>
    <w:rsid w:val="00B72D23"/>
    <w:rsid w:val="00B74337"/>
    <w:rsid w:val="00B766D6"/>
    <w:rsid w:val="00B87E5C"/>
    <w:rsid w:val="00B902FF"/>
    <w:rsid w:val="00B9672F"/>
    <w:rsid w:val="00BA18AB"/>
    <w:rsid w:val="00BA1DDC"/>
    <w:rsid w:val="00BB426E"/>
    <w:rsid w:val="00BC3584"/>
    <w:rsid w:val="00BD33E9"/>
    <w:rsid w:val="00C32181"/>
    <w:rsid w:val="00C4248C"/>
    <w:rsid w:val="00C47A47"/>
    <w:rsid w:val="00C615A1"/>
    <w:rsid w:val="00C710FE"/>
    <w:rsid w:val="00C77558"/>
    <w:rsid w:val="00CA1938"/>
    <w:rsid w:val="00CA31E4"/>
    <w:rsid w:val="00CA5916"/>
    <w:rsid w:val="00CB05B5"/>
    <w:rsid w:val="00CB756E"/>
    <w:rsid w:val="00CC492A"/>
    <w:rsid w:val="00CC4B95"/>
    <w:rsid w:val="00D46DF0"/>
    <w:rsid w:val="00D542C4"/>
    <w:rsid w:val="00D615A2"/>
    <w:rsid w:val="00D66B38"/>
    <w:rsid w:val="00D67FDD"/>
    <w:rsid w:val="00D756F1"/>
    <w:rsid w:val="00D8029B"/>
    <w:rsid w:val="00D81392"/>
    <w:rsid w:val="00D848E7"/>
    <w:rsid w:val="00D95A26"/>
    <w:rsid w:val="00DC5878"/>
    <w:rsid w:val="00DF6F9E"/>
    <w:rsid w:val="00E00FD0"/>
    <w:rsid w:val="00E015C9"/>
    <w:rsid w:val="00E04235"/>
    <w:rsid w:val="00E050ED"/>
    <w:rsid w:val="00E35FB2"/>
    <w:rsid w:val="00ED0A6F"/>
    <w:rsid w:val="00ED0B97"/>
    <w:rsid w:val="00EE3C50"/>
    <w:rsid w:val="00EE4825"/>
    <w:rsid w:val="00EE7718"/>
    <w:rsid w:val="00EF0914"/>
    <w:rsid w:val="00F0545C"/>
    <w:rsid w:val="00F234F1"/>
    <w:rsid w:val="00F61029"/>
    <w:rsid w:val="00F725BB"/>
    <w:rsid w:val="00F84DCE"/>
    <w:rsid w:val="00F8666D"/>
    <w:rsid w:val="00FC1312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AD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A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B42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96316"/>
    <w:rPr>
      <w:sz w:val="28"/>
      <w:szCs w:val="28"/>
    </w:rPr>
  </w:style>
  <w:style w:type="character" w:styleId="a6">
    <w:name w:val="page number"/>
    <w:basedOn w:val="a0"/>
    <w:uiPriority w:val="99"/>
    <w:rsid w:val="00BB426E"/>
    <w:rPr>
      <w:rFonts w:cs="Times New Roman"/>
    </w:rPr>
  </w:style>
  <w:style w:type="paragraph" w:styleId="a7">
    <w:name w:val="header"/>
    <w:basedOn w:val="a"/>
    <w:link w:val="a8"/>
    <w:uiPriority w:val="99"/>
    <w:rsid w:val="00A65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316"/>
    <w:rPr>
      <w:sz w:val="28"/>
      <w:szCs w:val="28"/>
    </w:rPr>
  </w:style>
  <w:style w:type="character" w:styleId="a9">
    <w:name w:val="Hyperlink"/>
    <w:basedOn w:val="a0"/>
    <w:uiPriority w:val="99"/>
    <w:rsid w:val="00BC358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BC358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AD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A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B42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96316"/>
    <w:rPr>
      <w:sz w:val="28"/>
      <w:szCs w:val="28"/>
    </w:rPr>
  </w:style>
  <w:style w:type="character" w:styleId="a6">
    <w:name w:val="page number"/>
    <w:basedOn w:val="a0"/>
    <w:uiPriority w:val="99"/>
    <w:rsid w:val="00BB426E"/>
    <w:rPr>
      <w:rFonts w:cs="Times New Roman"/>
    </w:rPr>
  </w:style>
  <w:style w:type="paragraph" w:styleId="a7">
    <w:name w:val="header"/>
    <w:basedOn w:val="a"/>
    <w:link w:val="a8"/>
    <w:uiPriority w:val="99"/>
    <w:rsid w:val="00A65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316"/>
    <w:rPr>
      <w:sz w:val="28"/>
      <w:szCs w:val="28"/>
    </w:rPr>
  </w:style>
  <w:style w:type="character" w:styleId="a9">
    <w:name w:val="Hyperlink"/>
    <w:basedOn w:val="a0"/>
    <w:uiPriority w:val="99"/>
    <w:rsid w:val="00BC3584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BC358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Согласовано</vt:lpstr>
    </vt:vector>
  </TitlesOfParts>
  <Company>Krokoz™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Согласовано</dc:title>
  <dc:creator>Litvinceff</dc:creator>
  <cp:lastModifiedBy>Z</cp:lastModifiedBy>
  <cp:revision>4</cp:revision>
  <cp:lastPrinted>2022-04-17T13:17:00Z</cp:lastPrinted>
  <dcterms:created xsi:type="dcterms:W3CDTF">2023-05-06T06:16:00Z</dcterms:created>
  <dcterms:modified xsi:type="dcterms:W3CDTF">2023-05-07T02:41:00Z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