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52"/>
        <w:tblW w:w="10314" w:type="dxa"/>
        <w:tblLook w:val="04A0" w:firstRow="1" w:lastRow="0" w:firstColumn="1" w:lastColumn="0" w:noHBand="0" w:noVBand="1"/>
      </w:tblPr>
      <w:tblGrid>
        <w:gridCol w:w="10422"/>
        <w:gridCol w:w="222"/>
      </w:tblGrid>
      <w:tr w:rsidR="00ED79EC" w14:paraId="35A8E7C7" w14:textId="77777777">
        <w:tc>
          <w:tcPr>
            <w:tcW w:w="5352" w:type="dxa"/>
            <w:shd w:val="clear" w:color="auto" w:fill="auto"/>
          </w:tcPr>
          <w:tbl>
            <w:tblPr>
              <w:tblpPr w:leftFromText="180" w:rightFromText="180" w:vertAnchor="text" w:horzAnchor="margin" w:tblpX="-709" w:tblpY="-252"/>
              <w:tblW w:w="10206" w:type="dxa"/>
              <w:tblLook w:val="04A0" w:firstRow="1" w:lastRow="0" w:firstColumn="1" w:lastColumn="0" w:noHBand="0" w:noVBand="1"/>
            </w:tblPr>
            <w:tblGrid>
              <w:gridCol w:w="5353"/>
              <w:gridCol w:w="4853"/>
            </w:tblGrid>
            <w:tr w:rsidR="008B73FA" w:rsidRPr="00BA57D2" w14:paraId="5127440B" w14:textId="77777777" w:rsidTr="00523EC4">
              <w:tc>
                <w:tcPr>
                  <w:tcW w:w="5353" w:type="dxa"/>
                  <w:shd w:val="clear" w:color="auto" w:fill="auto"/>
                </w:tcPr>
                <w:p w14:paraId="76214ADE" w14:textId="77777777" w:rsidR="008B73FA" w:rsidRPr="00BA57D2" w:rsidRDefault="008B73FA" w:rsidP="00697C0B">
                  <w:pPr>
                    <w:pStyle w:val="1"/>
                    <w:tabs>
                      <w:tab w:val="left" w:pos="2432"/>
                    </w:tabs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A57D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«УТВЕРЖДАЮ»</w:t>
                  </w:r>
                </w:p>
                <w:p w14:paraId="76421C35" w14:textId="77777777" w:rsidR="008B73FA" w:rsidRPr="00BA57D2" w:rsidRDefault="008B73FA" w:rsidP="00697C0B">
                  <w:pPr>
                    <w:pStyle w:val="1"/>
                    <w:tabs>
                      <w:tab w:val="left" w:pos="2432"/>
                    </w:tabs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A57D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Директор ГАУ КО</w:t>
                  </w:r>
                </w:p>
                <w:p w14:paraId="61411D4E" w14:textId="77777777" w:rsidR="008B73FA" w:rsidRPr="00BA57D2" w:rsidRDefault="008B73FA" w:rsidP="00697C0B">
                  <w:pPr>
                    <w:pStyle w:val="1"/>
                    <w:tabs>
                      <w:tab w:val="left" w:pos="2432"/>
                    </w:tabs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A57D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«ЦСП «Анненки»</w:t>
                  </w:r>
                </w:p>
                <w:p w14:paraId="1A0E2383" w14:textId="77777777" w:rsidR="008B73FA" w:rsidRPr="00BA57D2" w:rsidRDefault="008B73FA" w:rsidP="00697C0B">
                  <w:pPr>
                    <w:pStyle w:val="1"/>
                    <w:tabs>
                      <w:tab w:val="left" w:pos="2432"/>
                    </w:tabs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14:paraId="2B751AD4" w14:textId="77777777" w:rsidR="008B73FA" w:rsidRPr="00BA57D2" w:rsidRDefault="008B73FA" w:rsidP="00697C0B">
                  <w:pPr>
                    <w:pStyle w:val="1"/>
                    <w:tabs>
                      <w:tab w:val="left" w:pos="2432"/>
                    </w:tabs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14:paraId="4693005F" w14:textId="77777777" w:rsidR="008B73FA" w:rsidRPr="00BA57D2" w:rsidRDefault="008B73FA" w:rsidP="00697C0B">
                  <w:pPr>
                    <w:pStyle w:val="1"/>
                    <w:tabs>
                      <w:tab w:val="left" w:pos="2432"/>
                    </w:tabs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14:paraId="10820FAF" w14:textId="77777777" w:rsidR="008B73FA" w:rsidRPr="00BA57D2" w:rsidRDefault="008B73FA" w:rsidP="00697C0B">
                  <w:pPr>
                    <w:pStyle w:val="1"/>
                    <w:tabs>
                      <w:tab w:val="left" w:pos="2432"/>
                    </w:tabs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A57D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________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__</w:t>
                  </w:r>
                  <w:r w:rsidRPr="00BA57D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Д.А.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 w:rsidRPr="00BA57D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Коротков</w:t>
                  </w:r>
                </w:p>
                <w:p w14:paraId="68A077E0" w14:textId="483013CB" w:rsidR="008B73FA" w:rsidRDefault="00697C0B" w:rsidP="00697C0B">
                  <w:pPr>
                    <w:pStyle w:val="1"/>
                    <w:tabs>
                      <w:tab w:val="left" w:pos="2432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           </w:t>
                  </w:r>
                  <w:r w:rsidR="008B73F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М.</w:t>
                  </w:r>
                  <w:r w:rsidR="008B73FA" w:rsidRPr="00BA57D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П.</w:t>
                  </w:r>
                </w:p>
                <w:p w14:paraId="3492E609" w14:textId="77777777" w:rsidR="008B73FA" w:rsidRDefault="008B73FA" w:rsidP="00697C0B">
                  <w:pPr>
                    <w:pStyle w:val="1"/>
                    <w:tabs>
                      <w:tab w:val="left" w:pos="3112"/>
                    </w:tabs>
                    <w:ind w:firstLine="99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14:paraId="6F23BB44" w14:textId="651D6AB1" w:rsidR="00697C0B" w:rsidRPr="00BA57D2" w:rsidRDefault="00697C0B" w:rsidP="00697C0B">
                  <w:pPr>
                    <w:pStyle w:val="1"/>
                    <w:tabs>
                      <w:tab w:val="left" w:pos="3112"/>
                    </w:tabs>
                    <w:ind w:firstLine="99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4853" w:type="dxa"/>
                  <w:shd w:val="clear" w:color="auto" w:fill="auto"/>
                </w:tcPr>
                <w:p w14:paraId="48D41950" w14:textId="77777777" w:rsidR="008B73FA" w:rsidRPr="00BA57D2" w:rsidRDefault="008B73FA" w:rsidP="00697C0B">
                  <w:pPr>
                    <w:pStyle w:val="1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A57D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«УТВЕРЖДАЮ»</w:t>
                  </w:r>
                </w:p>
                <w:p w14:paraId="0BDBE46A" w14:textId="77777777" w:rsidR="008B73FA" w:rsidRPr="00BA57D2" w:rsidRDefault="008B73FA" w:rsidP="00697C0B">
                  <w:pPr>
                    <w:pStyle w:val="1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A57D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Министр спорта</w:t>
                  </w:r>
                </w:p>
                <w:p w14:paraId="0DD65B87" w14:textId="77777777" w:rsidR="008B73FA" w:rsidRPr="00BA57D2" w:rsidRDefault="008B73FA" w:rsidP="00697C0B">
                  <w:pPr>
                    <w:pStyle w:val="1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A57D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Калужской области</w:t>
                  </w:r>
                </w:p>
                <w:p w14:paraId="7381F32D" w14:textId="77777777" w:rsidR="008B73FA" w:rsidRPr="00BA57D2" w:rsidRDefault="008B73FA" w:rsidP="00697C0B">
                  <w:pPr>
                    <w:pStyle w:val="1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14:paraId="5B5AFAD5" w14:textId="77777777" w:rsidR="008B73FA" w:rsidRPr="00BA57D2" w:rsidRDefault="008B73FA" w:rsidP="00697C0B">
                  <w:pPr>
                    <w:pStyle w:val="1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14:paraId="4C55B663" w14:textId="77777777" w:rsidR="008B73FA" w:rsidRPr="00BA57D2" w:rsidRDefault="008B73FA" w:rsidP="00697C0B">
                  <w:pPr>
                    <w:pStyle w:val="1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14:paraId="0F42DB38" w14:textId="395E3FC8" w:rsidR="008B73FA" w:rsidRDefault="008B73FA" w:rsidP="00697C0B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__</w:t>
                  </w:r>
                  <w:r w:rsidR="00C77D9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___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_______О.Э. Сердюков</w:t>
                  </w:r>
                </w:p>
                <w:p w14:paraId="12E0B25D" w14:textId="63F2DF43" w:rsidR="008B73FA" w:rsidRPr="00BA57D2" w:rsidRDefault="00697C0B" w:rsidP="00697C0B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     </w:t>
                  </w:r>
                  <w:r w:rsidR="008B73F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М.</w:t>
                  </w:r>
                  <w:r w:rsidR="008B73FA" w:rsidRPr="00BA57D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П.</w:t>
                  </w:r>
                </w:p>
              </w:tc>
            </w:tr>
            <w:tr w:rsidR="008B73FA" w:rsidRPr="00BA57D2" w14:paraId="2B0E5839" w14:textId="77777777" w:rsidTr="00523EC4">
              <w:tc>
                <w:tcPr>
                  <w:tcW w:w="5353" w:type="dxa"/>
                  <w:shd w:val="clear" w:color="auto" w:fill="auto"/>
                </w:tcPr>
                <w:p w14:paraId="6A6A44EB" w14:textId="77777777" w:rsidR="008B73FA" w:rsidRPr="00BA57D2" w:rsidRDefault="008B73FA" w:rsidP="00697C0B">
                  <w:pPr>
                    <w:pStyle w:val="1"/>
                    <w:tabs>
                      <w:tab w:val="left" w:pos="2432"/>
                    </w:tabs>
                    <w:ind w:right="5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A57D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«УТВЕРЖДАЮ»</w:t>
                  </w:r>
                </w:p>
                <w:p w14:paraId="09E2CCEE" w14:textId="77777777" w:rsidR="008B73FA" w:rsidRPr="00BA57D2" w:rsidRDefault="008B73FA" w:rsidP="00697C0B">
                  <w:pPr>
                    <w:pStyle w:val="1"/>
                    <w:tabs>
                      <w:tab w:val="left" w:pos="2432"/>
                      <w:tab w:val="left" w:pos="4111"/>
                    </w:tabs>
                    <w:ind w:right="5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A57D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Президент региональной</w:t>
                  </w:r>
                </w:p>
                <w:p w14:paraId="5CDC8CF8" w14:textId="77777777" w:rsidR="008B73FA" w:rsidRPr="00BA57D2" w:rsidRDefault="008B73FA" w:rsidP="00697C0B">
                  <w:pPr>
                    <w:pStyle w:val="1"/>
                    <w:tabs>
                      <w:tab w:val="left" w:pos="2432"/>
                      <w:tab w:val="left" w:pos="4111"/>
                    </w:tabs>
                    <w:ind w:right="5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A57D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общественной организации</w:t>
                  </w:r>
                </w:p>
                <w:p w14:paraId="1418DD03" w14:textId="77777777" w:rsidR="008B73FA" w:rsidRPr="00BA57D2" w:rsidRDefault="008B73FA" w:rsidP="00697C0B">
                  <w:pPr>
                    <w:pStyle w:val="1"/>
                    <w:tabs>
                      <w:tab w:val="left" w:pos="2432"/>
                      <w:tab w:val="left" w:pos="4111"/>
                    </w:tabs>
                    <w:ind w:right="5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A57D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«Федерация лыжных гонок</w:t>
                  </w:r>
                </w:p>
                <w:p w14:paraId="18E38A8B" w14:textId="77777777" w:rsidR="008B73FA" w:rsidRPr="00BA57D2" w:rsidRDefault="008B73FA" w:rsidP="00697C0B">
                  <w:pPr>
                    <w:pStyle w:val="1"/>
                    <w:tabs>
                      <w:tab w:val="left" w:pos="2432"/>
                      <w:tab w:val="left" w:pos="4111"/>
                    </w:tabs>
                    <w:ind w:right="5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A57D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Калужской области»</w:t>
                  </w:r>
                </w:p>
                <w:p w14:paraId="6C46B0CA" w14:textId="77777777" w:rsidR="008B73FA" w:rsidRPr="00BA57D2" w:rsidRDefault="008B73FA" w:rsidP="00697C0B">
                  <w:pPr>
                    <w:pStyle w:val="1"/>
                    <w:tabs>
                      <w:tab w:val="left" w:pos="3112"/>
                    </w:tabs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14:paraId="6EF91B5C" w14:textId="3875569B" w:rsidR="008B73FA" w:rsidRPr="00BA57D2" w:rsidRDefault="008B73FA" w:rsidP="00697C0B">
                  <w:pPr>
                    <w:pStyle w:val="1"/>
                    <w:tabs>
                      <w:tab w:val="left" w:pos="2432"/>
                    </w:tabs>
                    <w:ind w:right="5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____________</w:t>
                  </w:r>
                  <w:r w:rsidR="000E654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А.В. Дерябин</w:t>
                  </w:r>
                </w:p>
                <w:p w14:paraId="659B7A80" w14:textId="1C386B22" w:rsidR="008B73FA" w:rsidRPr="00BA57D2" w:rsidRDefault="00697C0B" w:rsidP="00697C0B">
                  <w:pPr>
                    <w:pStyle w:val="1"/>
                    <w:tabs>
                      <w:tab w:val="left" w:pos="2432"/>
                    </w:tabs>
                    <w:ind w:right="5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         </w:t>
                  </w:r>
                  <w:r w:rsidR="008B73F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М.</w:t>
                  </w:r>
                  <w:r w:rsidR="008B73FA" w:rsidRPr="00BA57D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П.</w:t>
                  </w:r>
                </w:p>
              </w:tc>
              <w:tc>
                <w:tcPr>
                  <w:tcW w:w="4853" w:type="dxa"/>
                  <w:shd w:val="clear" w:color="auto" w:fill="auto"/>
                </w:tcPr>
                <w:p w14:paraId="67F6F671" w14:textId="77777777" w:rsidR="00561CCF" w:rsidRPr="00E80A0E" w:rsidRDefault="00561CCF" w:rsidP="00561CCF">
                  <w:pPr>
                    <w:pStyle w:val="1"/>
                    <w:ind w:firstLine="34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E80A0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«УТВЕРЖДАЮ»</w:t>
                  </w:r>
                </w:p>
                <w:p w14:paraId="085940F8" w14:textId="3E8FDE6D" w:rsidR="00561CCF" w:rsidRDefault="00357D09" w:rsidP="00561CCF">
                  <w:pPr>
                    <w:pStyle w:val="1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Директор МАУ «СШОР «Квант»</w:t>
                  </w:r>
                </w:p>
                <w:p w14:paraId="155E5BD8" w14:textId="30D8230B" w:rsidR="00561CCF" w:rsidRDefault="00561CCF" w:rsidP="00561CCF">
                  <w:pPr>
                    <w:pStyle w:val="1"/>
                    <w:ind w:firstLine="34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14:paraId="6EC5260C" w14:textId="77777777" w:rsidR="00523EC4" w:rsidRPr="00E80A0E" w:rsidRDefault="00523EC4" w:rsidP="00561CCF">
                  <w:pPr>
                    <w:pStyle w:val="1"/>
                    <w:ind w:firstLine="34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14:paraId="5FF6249D" w14:textId="77777777" w:rsidR="00561CCF" w:rsidRPr="00E80A0E" w:rsidRDefault="00561CCF" w:rsidP="00561CCF">
                  <w:pPr>
                    <w:pStyle w:val="1"/>
                    <w:ind w:firstLine="34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14:paraId="00E78F41" w14:textId="77777777" w:rsidR="00561CCF" w:rsidRPr="00E80A0E" w:rsidRDefault="00561CCF" w:rsidP="00561CCF">
                  <w:pPr>
                    <w:pStyle w:val="1"/>
                    <w:ind w:firstLine="34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14:paraId="223C9E40" w14:textId="6F536F41" w:rsidR="00561CCF" w:rsidRDefault="00561CCF" w:rsidP="00561CCF">
                  <w:pPr>
                    <w:pStyle w:val="1"/>
                    <w:ind w:firstLine="34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E80A0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__________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 w:rsidR="00357D0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В.В. Краснолобов</w:t>
                  </w:r>
                </w:p>
                <w:p w14:paraId="1D1433A7" w14:textId="776C0A78" w:rsidR="008B73FA" w:rsidRPr="00BA57D2" w:rsidRDefault="00561CCF" w:rsidP="00561CCF">
                  <w:pPr>
                    <w:pStyle w:val="1"/>
                    <w:ind w:firstLine="34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        М.П.</w:t>
                  </w:r>
                </w:p>
              </w:tc>
            </w:tr>
          </w:tbl>
          <w:p w14:paraId="605B5247" w14:textId="77777777" w:rsidR="00ED79EC" w:rsidRDefault="00ED79EC">
            <w:pPr>
              <w:pStyle w:val="1"/>
              <w:ind w:firstLine="99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14:paraId="2A706A40" w14:textId="77777777" w:rsidR="00ED79EC" w:rsidRDefault="00ED79EC">
            <w:pPr>
              <w:pStyle w:val="1"/>
              <w:ind w:firstLine="173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D79EC" w14:paraId="5E55A46E" w14:textId="77777777">
        <w:tc>
          <w:tcPr>
            <w:tcW w:w="5352" w:type="dxa"/>
            <w:shd w:val="clear" w:color="auto" w:fill="auto"/>
          </w:tcPr>
          <w:p w14:paraId="2BD07E8F" w14:textId="77777777" w:rsidR="00ED79EC" w:rsidRDefault="00ED79EC">
            <w:pPr>
              <w:pStyle w:val="1"/>
              <w:tabs>
                <w:tab w:val="left" w:pos="4253"/>
              </w:tabs>
              <w:ind w:right="45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14:paraId="7893EF70" w14:textId="77777777" w:rsidR="00ED79EC" w:rsidRDefault="00ED79EC" w:rsidP="005A6048">
            <w:pPr>
              <w:pStyle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1691FCD6" w14:textId="77777777" w:rsidR="00ED79EC" w:rsidRDefault="00ED79EC">
      <w:pPr>
        <w:rPr>
          <w:rFonts w:ascii="Times New Roman" w:hAnsi="Times New Roman" w:cs="Times New Roman"/>
          <w:sz w:val="28"/>
          <w:szCs w:val="26"/>
        </w:rPr>
      </w:pPr>
    </w:p>
    <w:p w14:paraId="799D4E4B" w14:textId="77777777" w:rsidR="00ED79EC" w:rsidRDefault="00ED79EC">
      <w:pPr>
        <w:rPr>
          <w:rFonts w:ascii="Times New Roman" w:hAnsi="Times New Roman" w:cs="Times New Roman"/>
          <w:sz w:val="28"/>
          <w:szCs w:val="26"/>
        </w:rPr>
      </w:pPr>
    </w:p>
    <w:p w14:paraId="22D18810" w14:textId="31001A4B" w:rsidR="00ED79EC" w:rsidRDefault="007A58E1" w:rsidP="007839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РЕГЛАМЕНТ</w:t>
      </w:r>
    </w:p>
    <w:p w14:paraId="5B5D882E" w14:textId="6D774B68" w:rsidR="008B73FA" w:rsidRDefault="008B73FA" w:rsidP="008B73FA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</w:t>
      </w:r>
      <w:r w:rsidR="000514F9">
        <w:rPr>
          <w:rFonts w:ascii="Times New Roman" w:hAnsi="Times New Roman"/>
          <w:b/>
          <w:sz w:val="26"/>
          <w:szCs w:val="26"/>
          <w:lang w:val="en-US"/>
        </w:rPr>
        <w:t>V</w:t>
      </w:r>
      <w:r w:rsidR="000514F9" w:rsidRPr="000514F9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этапа областных соревнований</w:t>
      </w:r>
      <w:r w:rsidRPr="00A06226">
        <w:rPr>
          <w:rFonts w:ascii="Times New Roman" w:hAnsi="Times New Roman"/>
          <w:b/>
          <w:sz w:val="26"/>
          <w:szCs w:val="26"/>
        </w:rPr>
        <w:t xml:space="preserve"> по лыжным </w:t>
      </w:r>
      <w:r>
        <w:rPr>
          <w:rFonts w:ascii="Times New Roman" w:hAnsi="Times New Roman"/>
          <w:b/>
          <w:sz w:val="26"/>
          <w:szCs w:val="26"/>
        </w:rPr>
        <w:t xml:space="preserve">гонкам </w:t>
      </w:r>
    </w:p>
    <w:p w14:paraId="2E3E39A8" w14:textId="77777777" w:rsidR="008B73FA" w:rsidRDefault="008B73FA" w:rsidP="008B73FA">
      <w:pPr>
        <w:jc w:val="center"/>
        <w:rPr>
          <w:rFonts w:ascii="Times New Roman" w:hAnsi="Times New Roman"/>
          <w:b/>
          <w:sz w:val="26"/>
          <w:szCs w:val="26"/>
        </w:rPr>
      </w:pPr>
    </w:p>
    <w:p w14:paraId="2436BFEB" w14:textId="764D7C02" w:rsidR="00ED79EC" w:rsidRDefault="007A58E1">
      <w:pPr>
        <w:widowControl/>
        <w:suppressAutoHyphens w:val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14:paraId="636D64B3" w14:textId="6CE06334" w:rsidR="00ED79EC" w:rsidRPr="008B73FA" w:rsidRDefault="00230749" w:rsidP="008B73FA">
      <w:pPr>
        <w:pStyle w:val="Standard"/>
        <w:spacing w:after="0" w:line="240" w:lineRule="auto"/>
        <w:ind w:firstLine="709"/>
        <w:jc w:val="both"/>
        <w:rPr>
          <w:color w:val="000000" w:themeColor="text1"/>
        </w:rPr>
      </w:pPr>
      <w:r w:rsidRPr="00230749">
        <w:rPr>
          <w:rFonts w:ascii="Times New Roman" w:hAnsi="Times New Roman"/>
          <w:sz w:val="26"/>
          <w:szCs w:val="26"/>
        </w:rPr>
        <w:t>I</w:t>
      </w:r>
      <w:r w:rsidR="000514F9">
        <w:rPr>
          <w:rFonts w:ascii="Times New Roman" w:hAnsi="Times New Roman"/>
          <w:sz w:val="26"/>
          <w:szCs w:val="26"/>
          <w:lang w:val="en-US"/>
        </w:rPr>
        <w:t>V</w:t>
      </w:r>
      <w:r w:rsidRPr="00230749">
        <w:rPr>
          <w:rFonts w:ascii="Times New Roman" w:hAnsi="Times New Roman"/>
          <w:sz w:val="26"/>
          <w:szCs w:val="26"/>
        </w:rPr>
        <w:t xml:space="preserve"> этап</w:t>
      </w:r>
      <w:r w:rsidR="00F159BB" w:rsidRPr="00F159BB">
        <w:rPr>
          <w:rFonts w:ascii="Times New Roman" w:hAnsi="Times New Roman"/>
          <w:sz w:val="26"/>
          <w:szCs w:val="26"/>
        </w:rPr>
        <w:t xml:space="preserve"> </w:t>
      </w:r>
      <w:r w:rsidR="00697C0B">
        <w:rPr>
          <w:rFonts w:ascii="Times New Roman" w:hAnsi="Times New Roman"/>
          <w:sz w:val="26"/>
          <w:szCs w:val="26"/>
        </w:rPr>
        <w:t xml:space="preserve">областных соревнований по лыжным гонкам </w:t>
      </w:r>
      <w:r w:rsidR="008B73FA" w:rsidRPr="007D24A5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8B73FA">
        <w:rPr>
          <w:rFonts w:ascii="Times New Roman" w:hAnsi="Times New Roman" w:cs="Times New Roman"/>
          <w:sz w:val="26"/>
          <w:szCs w:val="26"/>
        </w:rPr>
        <w:t>соревнования</w:t>
      </w:r>
      <w:r w:rsidR="008B73FA" w:rsidRPr="007D24A5">
        <w:rPr>
          <w:rFonts w:ascii="Times New Roman" w:hAnsi="Times New Roman" w:cs="Times New Roman"/>
          <w:sz w:val="26"/>
          <w:szCs w:val="26"/>
        </w:rPr>
        <w:t xml:space="preserve">) </w:t>
      </w:r>
      <w:r w:rsidR="008B73FA" w:rsidRPr="00212041">
        <w:rPr>
          <w:rFonts w:ascii="Times New Roman" w:hAnsi="Times New Roman"/>
          <w:bCs/>
          <w:sz w:val="26"/>
          <w:szCs w:val="26"/>
        </w:rPr>
        <w:t>провод</w:t>
      </w:r>
      <w:r w:rsidR="008B73FA">
        <w:rPr>
          <w:rFonts w:ascii="Times New Roman" w:hAnsi="Times New Roman"/>
          <w:bCs/>
          <w:sz w:val="26"/>
          <w:szCs w:val="26"/>
        </w:rPr>
        <w:t>я</w:t>
      </w:r>
      <w:r w:rsidR="008B73FA" w:rsidRPr="00212041">
        <w:rPr>
          <w:rFonts w:ascii="Times New Roman" w:hAnsi="Times New Roman"/>
          <w:bCs/>
          <w:sz w:val="26"/>
          <w:szCs w:val="26"/>
        </w:rPr>
        <w:t xml:space="preserve">тся в соответствии с календарным планом официальных физкультурных мероприятий и спортивных мероприятий Калужской области на </w:t>
      </w:r>
      <w:r w:rsidR="008B73FA" w:rsidRPr="00697C0B">
        <w:rPr>
          <w:rFonts w:ascii="Times New Roman" w:hAnsi="Times New Roman"/>
          <w:bCs/>
          <w:color w:val="000000" w:themeColor="text1"/>
          <w:sz w:val="26"/>
          <w:szCs w:val="26"/>
        </w:rPr>
        <w:t>202</w:t>
      </w:r>
      <w:r w:rsidR="00D603C7">
        <w:rPr>
          <w:rFonts w:ascii="Times New Roman" w:hAnsi="Times New Roman"/>
          <w:bCs/>
          <w:color w:val="000000" w:themeColor="text1"/>
          <w:sz w:val="26"/>
          <w:szCs w:val="26"/>
        </w:rPr>
        <w:t>4</w:t>
      </w:r>
      <w:r w:rsidR="008B73FA" w:rsidRPr="00212041">
        <w:rPr>
          <w:rFonts w:ascii="Times New Roman" w:hAnsi="Times New Roman"/>
          <w:bCs/>
          <w:sz w:val="26"/>
          <w:szCs w:val="26"/>
        </w:rPr>
        <w:t xml:space="preserve"> год</w:t>
      </w:r>
      <w:r w:rsidR="008B73FA" w:rsidRPr="008B73F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</w:t>
      </w:r>
      <w:r w:rsidR="007A58E1" w:rsidRPr="008B73FA">
        <w:rPr>
          <w:rFonts w:ascii="Times New Roman" w:hAnsi="Times New Roman" w:cs="Times New Roman"/>
          <w:color w:val="000000" w:themeColor="text1"/>
          <w:sz w:val="26"/>
          <w:szCs w:val="26"/>
        </w:rPr>
        <w:t>в целях:</w:t>
      </w:r>
    </w:p>
    <w:p w14:paraId="76BD080E" w14:textId="77777777" w:rsidR="00ED79EC" w:rsidRPr="008B73FA" w:rsidRDefault="007A58E1" w:rsidP="008F005E">
      <w:pPr>
        <w:pStyle w:val="ab"/>
        <w:ind w:left="0"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73FA">
        <w:rPr>
          <w:rFonts w:ascii="Times New Roman" w:hAnsi="Times New Roman" w:cs="Times New Roman"/>
          <w:color w:val="000000" w:themeColor="text1"/>
          <w:sz w:val="26"/>
          <w:szCs w:val="26"/>
        </w:rPr>
        <w:t>- популяризации и развития лыжных гонок в Калужской области;</w:t>
      </w:r>
    </w:p>
    <w:p w14:paraId="4CEB09E8" w14:textId="77777777" w:rsidR="00ED79EC" w:rsidRPr="008B73FA" w:rsidRDefault="007A58E1" w:rsidP="008F005E">
      <w:pPr>
        <w:pStyle w:val="ab"/>
        <w:ind w:left="0"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73FA">
        <w:rPr>
          <w:rFonts w:ascii="Times New Roman" w:hAnsi="Times New Roman" w:cs="Times New Roman"/>
          <w:color w:val="000000" w:themeColor="text1"/>
          <w:sz w:val="26"/>
          <w:szCs w:val="26"/>
        </w:rPr>
        <w:t>- выявления сильнейших спортсменов Калужской области по возрастным группам;</w:t>
      </w:r>
    </w:p>
    <w:p w14:paraId="6FE7D6D4" w14:textId="77777777" w:rsidR="00ED79EC" w:rsidRPr="008B73FA" w:rsidRDefault="007A58E1" w:rsidP="008F005E">
      <w:pPr>
        <w:pStyle w:val="ab"/>
        <w:ind w:left="0"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73FA">
        <w:rPr>
          <w:rFonts w:ascii="Times New Roman" w:hAnsi="Times New Roman" w:cs="Times New Roman"/>
          <w:color w:val="000000" w:themeColor="text1"/>
          <w:sz w:val="26"/>
          <w:szCs w:val="26"/>
        </w:rPr>
        <w:t>- демонстрации возможностей и пользы активных занятий спортом.</w:t>
      </w:r>
    </w:p>
    <w:p w14:paraId="2C298325" w14:textId="77777777" w:rsidR="008B73FA" w:rsidRDefault="008B73FA" w:rsidP="008B73FA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Организаторам и участникам соревнований запрещается оказывать противоправное влияние на результаты соревнований, участвовать в азартных играх в букмекерских конторах и тотализаторах путем заключения пари на официальные спортивные </w:t>
      </w:r>
      <w:r>
        <w:rPr>
          <w:rFonts w:ascii="Times New Roman" w:hAnsi="Times New Roman" w:cs="Times New Roman"/>
          <w:sz w:val="26"/>
          <w:szCs w:val="26"/>
        </w:rPr>
        <w:lastRenderedPageBreak/>
        <w:t>соревнования в соответствии с требованиями, установленными пунктом 3 части 4 статьи 26.2 Федерального закона от 04 декабря 2007 года № 329-ФЗ «О физической культуре и спорте в Российской Федерации».</w:t>
      </w:r>
    </w:p>
    <w:p w14:paraId="4F98ED4B" w14:textId="77777777" w:rsidR="00ED79EC" w:rsidRDefault="00ED79EC">
      <w:pPr>
        <w:ind w:firstLine="567"/>
        <w:jc w:val="both"/>
        <w:rPr>
          <w:rFonts w:ascii="Times New Roman" w:hAnsi="Times New Roman" w:cs="Times New Roman"/>
          <w:color w:val="CE181E"/>
          <w:sz w:val="26"/>
          <w:szCs w:val="26"/>
        </w:rPr>
      </w:pPr>
    </w:p>
    <w:p w14:paraId="38D441B2" w14:textId="77777777" w:rsidR="00ED79EC" w:rsidRDefault="007A58E1">
      <w:pPr>
        <w:widowControl/>
        <w:suppressAutoHyphens w:val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Место и сроки проведения соревновани</w:t>
      </w:r>
      <w:r w:rsidR="008B73FA">
        <w:rPr>
          <w:rFonts w:ascii="Times New Roman" w:hAnsi="Times New Roman" w:cs="Times New Roman"/>
          <w:b/>
          <w:sz w:val="26"/>
          <w:szCs w:val="26"/>
        </w:rPr>
        <w:t>й</w:t>
      </w:r>
    </w:p>
    <w:p w14:paraId="58B8BE94" w14:textId="0875565F" w:rsidR="00697C0B" w:rsidRDefault="00F159BB" w:rsidP="00697C0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59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Соревнования проводятся </w:t>
      </w:r>
      <w:r w:rsidR="000514F9" w:rsidRPr="000514F9">
        <w:rPr>
          <w:rFonts w:ascii="Times New Roman" w:hAnsi="Times New Roman" w:cs="Times New Roman"/>
          <w:color w:val="000000" w:themeColor="text1"/>
          <w:sz w:val="26"/>
          <w:szCs w:val="26"/>
        </w:rPr>
        <w:t>14</w:t>
      </w:r>
      <w:r w:rsidRPr="00F159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января 202</w:t>
      </w:r>
      <w:r w:rsidR="00D603C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F159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</w:t>
      </w:r>
      <w:r w:rsidR="00697C0B" w:rsidRPr="00847659">
        <w:rPr>
          <w:rFonts w:ascii="Times New Roman" w:hAnsi="Times New Roman" w:cs="Times New Roman"/>
          <w:sz w:val="26"/>
          <w:szCs w:val="26"/>
        </w:rPr>
        <w:t xml:space="preserve">на </w:t>
      </w:r>
      <w:r w:rsidR="00357D09">
        <w:rPr>
          <w:rFonts w:ascii="Times New Roman" w:hAnsi="Times New Roman" w:cs="Times New Roman"/>
          <w:sz w:val="26"/>
          <w:szCs w:val="26"/>
        </w:rPr>
        <w:t>объекте спорта: современная лыжероллерная трасса</w:t>
      </w:r>
      <w:r w:rsidR="00697C0B" w:rsidRPr="00847659">
        <w:rPr>
          <w:rFonts w:ascii="Times New Roman" w:hAnsi="Times New Roman" w:cs="Times New Roman"/>
          <w:sz w:val="26"/>
          <w:szCs w:val="26"/>
        </w:rPr>
        <w:t xml:space="preserve"> по адресу: Калужская область, </w:t>
      </w:r>
      <w:r w:rsidR="00697C0B">
        <w:rPr>
          <w:rFonts w:ascii="Times New Roman" w:hAnsi="Times New Roman" w:cs="Times New Roman"/>
          <w:sz w:val="26"/>
          <w:szCs w:val="26"/>
        </w:rPr>
        <w:t xml:space="preserve">г. Обнинск, район </w:t>
      </w:r>
      <w:r w:rsidR="00697C0B" w:rsidRPr="00847659">
        <w:rPr>
          <w:rFonts w:ascii="Times New Roman" w:hAnsi="Times New Roman" w:cs="Times New Roman"/>
          <w:sz w:val="26"/>
          <w:szCs w:val="26"/>
        </w:rPr>
        <w:t>ИФЗ</w:t>
      </w:r>
      <w:r w:rsidR="00B17EBC">
        <w:rPr>
          <w:rFonts w:ascii="Times New Roman" w:hAnsi="Times New Roman" w:cs="Times New Roman"/>
          <w:sz w:val="26"/>
          <w:szCs w:val="26"/>
        </w:rPr>
        <w:t xml:space="preserve"> (МАУ «СШОР «Квант»)</w:t>
      </w:r>
      <w:r w:rsidR="00697C0B" w:rsidRPr="00847659">
        <w:rPr>
          <w:rFonts w:ascii="Times New Roman" w:hAnsi="Times New Roman" w:cs="Times New Roman"/>
          <w:sz w:val="26"/>
          <w:szCs w:val="26"/>
        </w:rPr>
        <w:t>.</w:t>
      </w:r>
    </w:p>
    <w:p w14:paraId="6912FBAE" w14:textId="29ACE13D" w:rsidR="0006173B" w:rsidRDefault="00894134" w:rsidP="001B3158">
      <w:pPr>
        <w:pStyle w:val="1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Организаторы соревновани</w:t>
      </w:r>
      <w:r w:rsidR="008B73FA">
        <w:rPr>
          <w:rFonts w:ascii="Times New Roman" w:hAnsi="Times New Roman" w:cs="Times New Roman"/>
          <w:b/>
          <w:sz w:val="26"/>
          <w:szCs w:val="26"/>
        </w:rPr>
        <w:t>й</w:t>
      </w:r>
    </w:p>
    <w:p w14:paraId="6FFB5E52" w14:textId="0B86C94B" w:rsidR="00697C0B" w:rsidRPr="00DD67CF" w:rsidRDefault="00697C0B" w:rsidP="00697C0B">
      <w:pPr>
        <w:pStyle w:val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67CF">
        <w:rPr>
          <w:rFonts w:ascii="Times New Roman" w:hAnsi="Times New Roman" w:cs="Times New Roman"/>
          <w:sz w:val="26"/>
          <w:szCs w:val="26"/>
        </w:rPr>
        <w:t>Организаторами соревновани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DD67CF">
        <w:rPr>
          <w:rFonts w:ascii="Times New Roman" w:hAnsi="Times New Roman" w:cs="Times New Roman"/>
          <w:sz w:val="26"/>
          <w:szCs w:val="26"/>
        </w:rPr>
        <w:t xml:space="preserve"> являются региональная общественная организация «Федерация лыжных гонок Калужской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D67CF">
        <w:rPr>
          <w:rFonts w:ascii="Times New Roman" w:hAnsi="Times New Roman" w:cs="Times New Roman"/>
          <w:sz w:val="26"/>
          <w:szCs w:val="26"/>
        </w:rPr>
        <w:t xml:space="preserve"> (далее – РОО «ФЛГКО»), </w:t>
      </w:r>
      <w:r w:rsidR="00523EC4">
        <w:rPr>
          <w:rFonts w:ascii="Times New Roman" w:hAnsi="Times New Roman" w:cs="Times New Roman"/>
          <w:sz w:val="26"/>
          <w:szCs w:val="26"/>
        </w:rPr>
        <w:t>муниципальное автономное учреждение «Спортивная школа олимпийского резерва «Квант» г. Обнинска (далее – МАУ «СШОР «Квант»)</w:t>
      </w:r>
      <w:r>
        <w:rPr>
          <w:rFonts w:ascii="Times New Roman" w:hAnsi="Times New Roman"/>
          <w:sz w:val="26"/>
          <w:szCs w:val="26"/>
        </w:rPr>
        <w:t xml:space="preserve">, </w:t>
      </w:r>
      <w:r w:rsidRPr="00DD67CF">
        <w:rPr>
          <w:rFonts w:ascii="Times New Roman" w:hAnsi="Times New Roman" w:cs="Times New Roman"/>
          <w:sz w:val="26"/>
          <w:szCs w:val="26"/>
        </w:rPr>
        <w:t>государственное автономное учреждение Калужской области «Центр спортивной подготовки «Анненки» (далее – ГАУ КО «ЦСП «Анненки»)</w:t>
      </w:r>
      <w:r w:rsidR="002E1B85">
        <w:rPr>
          <w:rFonts w:ascii="Times New Roman" w:hAnsi="Times New Roman" w:cs="Times New Roman"/>
          <w:sz w:val="26"/>
          <w:szCs w:val="26"/>
        </w:rPr>
        <w:t>, общественная организация «Федерация лыжных гонок г. Обнинска»</w:t>
      </w:r>
      <w:r w:rsidRPr="00DD67CF">
        <w:rPr>
          <w:rFonts w:ascii="Times New Roman" w:hAnsi="Times New Roman" w:cs="Times New Roman"/>
          <w:sz w:val="26"/>
          <w:szCs w:val="26"/>
        </w:rPr>
        <w:t xml:space="preserve"> и министерство спорта Калужской области.</w:t>
      </w:r>
    </w:p>
    <w:p w14:paraId="195E5120" w14:textId="1D5D4795" w:rsidR="00697C0B" w:rsidRPr="00DD67CF" w:rsidRDefault="00697C0B" w:rsidP="00697C0B">
      <w:pPr>
        <w:pStyle w:val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67CF">
        <w:rPr>
          <w:rFonts w:ascii="Times New Roman" w:hAnsi="Times New Roman" w:cs="Times New Roman"/>
          <w:sz w:val="26"/>
          <w:szCs w:val="26"/>
        </w:rPr>
        <w:t>Общее руководство организацией, подготовкой и проведением соревновани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DD67CF">
        <w:rPr>
          <w:rFonts w:ascii="Times New Roman" w:hAnsi="Times New Roman" w:cs="Times New Roman"/>
          <w:sz w:val="26"/>
          <w:szCs w:val="26"/>
        </w:rPr>
        <w:t xml:space="preserve"> осуществляют РОО</w:t>
      </w:r>
      <w:r>
        <w:rPr>
          <w:rFonts w:ascii="Times New Roman" w:hAnsi="Times New Roman" w:cs="Times New Roman"/>
          <w:sz w:val="26"/>
          <w:szCs w:val="26"/>
        </w:rPr>
        <w:t xml:space="preserve"> «ФЛГКО», </w:t>
      </w:r>
      <w:r w:rsidR="00523EC4">
        <w:rPr>
          <w:rFonts w:ascii="Times New Roman" w:hAnsi="Times New Roman" w:cs="Times New Roman"/>
          <w:sz w:val="26"/>
          <w:szCs w:val="26"/>
        </w:rPr>
        <w:t>МАУ «СШОР «Квант»</w:t>
      </w:r>
      <w:r>
        <w:rPr>
          <w:rFonts w:ascii="Times New Roman" w:hAnsi="Times New Roman" w:cs="Times New Roman"/>
          <w:sz w:val="26"/>
          <w:szCs w:val="26"/>
        </w:rPr>
        <w:t xml:space="preserve"> и ГАУ КО «ЦСП «Анненки».</w:t>
      </w:r>
    </w:p>
    <w:p w14:paraId="525AEA4D" w14:textId="12216CDC" w:rsidR="00697C0B" w:rsidRDefault="00697C0B" w:rsidP="00697C0B">
      <w:pPr>
        <w:pStyle w:val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67CF">
        <w:rPr>
          <w:rFonts w:ascii="Times New Roman" w:hAnsi="Times New Roman" w:cs="Times New Roman"/>
          <w:sz w:val="26"/>
          <w:szCs w:val="26"/>
        </w:rPr>
        <w:t>Непосредственное проведение соревнования возлагается на РОО «ФЛГКО»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523EC4">
        <w:rPr>
          <w:rFonts w:ascii="Times New Roman" w:hAnsi="Times New Roman" w:cs="Times New Roman"/>
          <w:sz w:val="26"/>
          <w:szCs w:val="26"/>
        </w:rPr>
        <w:t>МАУ «СШОР «Квант»</w:t>
      </w:r>
      <w:r w:rsidRPr="00DD67CF">
        <w:rPr>
          <w:rFonts w:ascii="Times New Roman" w:hAnsi="Times New Roman" w:cs="Times New Roman"/>
          <w:sz w:val="26"/>
          <w:szCs w:val="26"/>
        </w:rPr>
        <w:t xml:space="preserve"> и ГАУ КО «ЦСП «Анненки», которые формируют и утверждают главную</w:t>
      </w:r>
      <w:r>
        <w:rPr>
          <w:rFonts w:ascii="Times New Roman" w:hAnsi="Times New Roman" w:cs="Times New Roman"/>
          <w:sz w:val="26"/>
          <w:szCs w:val="26"/>
        </w:rPr>
        <w:t xml:space="preserve"> судейскую коллегию соревнования</w:t>
      </w:r>
      <w:r w:rsidRPr="00DD67CF">
        <w:rPr>
          <w:rFonts w:ascii="Times New Roman" w:hAnsi="Times New Roman" w:cs="Times New Roman"/>
          <w:sz w:val="26"/>
          <w:szCs w:val="26"/>
        </w:rPr>
        <w:t xml:space="preserve"> (далее – ГСК) и </w:t>
      </w:r>
      <w:r>
        <w:rPr>
          <w:rFonts w:ascii="Times New Roman" w:hAnsi="Times New Roman" w:cs="Times New Roman"/>
          <w:sz w:val="26"/>
          <w:szCs w:val="26"/>
        </w:rPr>
        <w:t>комиссию по допуску</w:t>
      </w:r>
      <w:r w:rsidRPr="00DD67CF">
        <w:rPr>
          <w:rFonts w:ascii="Times New Roman" w:hAnsi="Times New Roman" w:cs="Times New Roman"/>
          <w:sz w:val="26"/>
          <w:szCs w:val="26"/>
        </w:rPr>
        <w:t>.</w:t>
      </w:r>
    </w:p>
    <w:p w14:paraId="7692A623" w14:textId="77777777" w:rsidR="00ED79EC" w:rsidRDefault="00ED79EC">
      <w:pPr>
        <w:pStyle w:val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2FC84BF" w14:textId="77777777" w:rsidR="00ED79EC" w:rsidRDefault="007A58E1">
      <w:pPr>
        <w:widowControl/>
        <w:suppressAutoHyphens w:val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Требования к участникам соревновани</w:t>
      </w:r>
      <w:r w:rsidR="008B73FA">
        <w:rPr>
          <w:rFonts w:ascii="Times New Roman" w:hAnsi="Times New Roman" w:cs="Times New Roman"/>
          <w:b/>
          <w:sz w:val="26"/>
          <w:szCs w:val="26"/>
        </w:rPr>
        <w:t>й</w:t>
      </w:r>
      <w:r>
        <w:rPr>
          <w:rFonts w:ascii="Times New Roman" w:hAnsi="Times New Roman" w:cs="Times New Roman"/>
          <w:b/>
          <w:sz w:val="26"/>
          <w:szCs w:val="26"/>
        </w:rPr>
        <w:t xml:space="preserve"> и условия их допуска</w:t>
      </w:r>
    </w:p>
    <w:p w14:paraId="5C7D934A" w14:textId="2E2EC29F" w:rsidR="008B73FA" w:rsidRPr="00DC1E44" w:rsidRDefault="008B73FA" w:rsidP="008B73F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Соревнования</w:t>
      </w:r>
      <w:r w:rsidRPr="00DC1E44">
        <w:rPr>
          <w:rFonts w:ascii="Times New Roman" w:hAnsi="Times New Roman" w:cs="Times New Roman"/>
          <w:sz w:val="26"/>
          <w:szCs w:val="26"/>
        </w:rPr>
        <w:t xml:space="preserve"> личн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DC1E44">
        <w:rPr>
          <w:rFonts w:ascii="Times New Roman" w:hAnsi="Times New Roman" w:cs="Times New Roman"/>
          <w:sz w:val="26"/>
          <w:szCs w:val="26"/>
        </w:rPr>
        <w:t>е</w:t>
      </w:r>
      <w:r w:rsidR="003D722C">
        <w:rPr>
          <w:rFonts w:ascii="Times New Roman" w:hAnsi="Times New Roman" w:cs="Times New Roman"/>
          <w:sz w:val="26"/>
          <w:szCs w:val="26"/>
        </w:rPr>
        <w:t>-командные</w:t>
      </w:r>
      <w:r w:rsidRPr="00DC1E4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8885A1E" w14:textId="4079739D" w:rsidR="00ED79EC" w:rsidRDefault="007A58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участию в соревновани</w:t>
      </w:r>
      <w:r w:rsidR="00523EC4">
        <w:rPr>
          <w:rFonts w:ascii="Times New Roman" w:hAnsi="Times New Roman" w:cs="Times New Roman"/>
          <w:sz w:val="26"/>
          <w:szCs w:val="26"/>
        </w:rPr>
        <w:t>ях</w:t>
      </w:r>
      <w:r>
        <w:rPr>
          <w:rFonts w:ascii="Times New Roman" w:hAnsi="Times New Roman" w:cs="Times New Roman"/>
          <w:sz w:val="26"/>
          <w:szCs w:val="26"/>
        </w:rPr>
        <w:t xml:space="preserve"> допускаются спортсмены, имеющие спортивную подготовку в следующих возрастных группах:</w:t>
      </w:r>
    </w:p>
    <w:p w14:paraId="529FF6C2" w14:textId="77777777" w:rsidR="000514F9" w:rsidRPr="00FF5C02" w:rsidRDefault="000514F9" w:rsidP="000514F9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F5C02">
        <w:rPr>
          <w:rFonts w:ascii="Times New Roman" w:hAnsi="Times New Roman" w:cs="Times New Roman"/>
          <w:b/>
          <w:bCs/>
          <w:sz w:val="26"/>
          <w:szCs w:val="26"/>
        </w:rPr>
        <w:t>- 2014 г.р. и моложе;</w:t>
      </w:r>
    </w:p>
    <w:p w14:paraId="5DCA5B66" w14:textId="77777777" w:rsidR="000514F9" w:rsidRPr="00FF5C02" w:rsidRDefault="000514F9" w:rsidP="000514F9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F5C02">
        <w:rPr>
          <w:rFonts w:ascii="Times New Roman" w:hAnsi="Times New Roman" w:cs="Times New Roman"/>
          <w:b/>
          <w:bCs/>
          <w:sz w:val="26"/>
          <w:szCs w:val="26"/>
        </w:rPr>
        <w:t>- 2012-2013 г.р.;</w:t>
      </w:r>
    </w:p>
    <w:p w14:paraId="3721399D" w14:textId="77777777" w:rsidR="000514F9" w:rsidRPr="00FF5C02" w:rsidRDefault="000514F9" w:rsidP="000514F9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F5C02">
        <w:rPr>
          <w:rFonts w:ascii="Times New Roman" w:hAnsi="Times New Roman" w:cs="Times New Roman"/>
          <w:b/>
          <w:bCs/>
          <w:sz w:val="26"/>
          <w:szCs w:val="26"/>
        </w:rPr>
        <w:t>- 2010-2011 г.р.;</w:t>
      </w:r>
    </w:p>
    <w:p w14:paraId="10AC028C" w14:textId="77777777" w:rsidR="000514F9" w:rsidRPr="00FF5C02" w:rsidRDefault="000514F9" w:rsidP="000514F9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F5C02">
        <w:rPr>
          <w:rFonts w:ascii="Times New Roman" w:hAnsi="Times New Roman" w:cs="Times New Roman"/>
          <w:b/>
          <w:bCs/>
          <w:sz w:val="26"/>
          <w:szCs w:val="26"/>
        </w:rPr>
        <w:t>- 2008-2009 г.р.;</w:t>
      </w:r>
    </w:p>
    <w:p w14:paraId="31EA656A" w14:textId="77777777" w:rsidR="000514F9" w:rsidRPr="00FF5C02" w:rsidRDefault="000514F9" w:rsidP="000514F9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F5C02">
        <w:rPr>
          <w:rFonts w:ascii="Times New Roman" w:hAnsi="Times New Roman" w:cs="Times New Roman"/>
          <w:b/>
          <w:bCs/>
          <w:sz w:val="26"/>
          <w:szCs w:val="26"/>
        </w:rPr>
        <w:t>- 2006-2007 г.р.;</w:t>
      </w:r>
    </w:p>
    <w:p w14:paraId="084161F6" w14:textId="77777777" w:rsidR="000514F9" w:rsidRPr="00FF5C02" w:rsidRDefault="000514F9" w:rsidP="000514F9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F5C02">
        <w:rPr>
          <w:rFonts w:ascii="Times New Roman" w:hAnsi="Times New Roman" w:cs="Times New Roman"/>
          <w:b/>
          <w:bCs/>
          <w:sz w:val="26"/>
          <w:szCs w:val="26"/>
        </w:rPr>
        <w:t>- М – 0, Ж – 0 (2005-1984 г.р.);</w:t>
      </w:r>
    </w:p>
    <w:p w14:paraId="4F57D4A9" w14:textId="77777777" w:rsidR="000514F9" w:rsidRPr="00FF5C02" w:rsidRDefault="000514F9" w:rsidP="000514F9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F5C02">
        <w:rPr>
          <w:rFonts w:ascii="Times New Roman" w:hAnsi="Times New Roman" w:cs="Times New Roman"/>
          <w:b/>
          <w:bCs/>
          <w:sz w:val="26"/>
          <w:szCs w:val="26"/>
        </w:rPr>
        <w:t>- М – 1, Ж – 1 (1974-1983 г.р.);</w:t>
      </w:r>
    </w:p>
    <w:p w14:paraId="77863D5E" w14:textId="77777777" w:rsidR="000514F9" w:rsidRPr="00FF5C02" w:rsidRDefault="000514F9" w:rsidP="000514F9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F5C02">
        <w:rPr>
          <w:rFonts w:ascii="Times New Roman" w:hAnsi="Times New Roman" w:cs="Times New Roman"/>
          <w:b/>
          <w:bCs/>
          <w:sz w:val="26"/>
          <w:szCs w:val="26"/>
        </w:rPr>
        <w:t>- М – 2, Ж – 2 (1964-1973 г.р.);</w:t>
      </w:r>
    </w:p>
    <w:p w14:paraId="73ED4784" w14:textId="77777777" w:rsidR="000514F9" w:rsidRPr="006365BB" w:rsidRDefault="000514F9" w:rsidP="000514F9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F5C02">
        <w:rPr>
          <w:rFonts w:ascii="Times New Roman" w:hAnsi="Times New Roman" w:cs="Times New Roman"/>
          <w:b/>
          <w:bCs/>
          <w:sz w:val="26"/>
          <w:szCs w:val="26"/>
        </w:rPr>
        <w:t>- М – 3, Ж – 3 (1963-1954 г.р.)</w:t>
      </w:r>
      <w:r w:rsidRPr="00D80BE9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14:paraId="70DD8345" w14:textId="77777777" w:rsidR="000514F9" w:rsidRDefault="000514F9" w:rsidP="000514F9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F5C02">
        <w:rPr>
          <w:rFonts w:ascii="Times New Roman" w:hAnsi="Times New Roman" w:cs="Times New Roman"/>
          <w:b/>
          <w:bCs/>
          <w:sz w:val="26"/>
          <w:szCs w:val="26"/>
        </w:rPr>
        <w:t>- М – 4, Ж – 4 (1953 г.р. и старше).</w:t>
      </w:r>
    </w:p>
    <w:p w14:paraId="7D01D2B1" w14:textId="2A1338C2" w:rsidR="000514F9" w:rsidRPr="002D34D8" w:rsidRDefault="00C07342" w:rsidP="000514F9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  <w:t>Представитель (у</w:t>
      </w:r>
      <w:r w:rsidR="000514F9" w:rsidRPr="002D34D8"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  <w:t>частник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  <w:t>)</w:t>
      </w:r>
      <w:r w:rsidR="000514F9" w:rsidRPr="002D34D8"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 должен </w:t>
      </w:r>
      <w:r w:rsidR="000514F9"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  <w:t>предоставить в комиссию по допуску</w:t>
      </w:r>
      <w:r w:rsidR="000514F9" w:rsidRPr="002D34D8"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: именную заявку с подписью врача; </w:t>
      </w:r>
      <w:r w:rsidR="000514F9" w:rsidRPr="00C07342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bidi="ru-RU"/>
        </w:rPr>
        <w:t>документ о страховании жизни и здоровья (страховка) оригинал; документ,</w:t>
      </w:r>
      <w:r w:rsidR="000514F9" w:rsidRPr="006365BB"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 </w:t>
      </w:r>
      <w:r w:rsidR="000514F9" w:rsidRPr="002D34D8"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удостоверяющий личность спортсмена; согласие на обработку </w:t>
      </w:r>
      <w:r w:rsidR="000514F9" w:rsidRPr="002D34D8"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  <w:lastRenderedPageBreak/>
        <w:t>персональных данных. При регистрации участник письменно подтверждает личную ответственность за состояние здоровья, техническую подготовленность.</w:t>
      </w:r>
    </w:p>
    <w:p w14:paraId="6EC0D313" w14:textId="77777777" w:rsidR="007C3CE5" w:rsidRDefault="007C3CE5">
      <w:pPr>
        <w:widowControl/>
        <w:suppressAutoHyphens w:val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6C1B85" w14:textId="766E7084" w:rsidR="00ED79EC" w:rsidRDefault="007A58E1">
      <w:pPr>
        <w:widowControl/>
        <w:suppressAutoHyphens w:val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Программа соревновани</w:t>
      </w:r>
      <w:r w:rsidR="008B73FA">
        <w:rPr>
          <w:rFonts w:ascii="Times New Roman" w:hAnsi="Times New Roman" w:cs="Times New Roman"/>
          <w:b/>
          <w:sz w:val="26"/>
          <w:szCs w:val="26"/>
        </w:rPr>
        <w:t>й</w:t>
      </w:r>
    </w:p>
    <w:p w14:paraId="443929D5" w14:textId="77777777" w:rsidR="000514F9" w:rsidRDefault="000514F9" w:rsidP="000514F9">
      <w:pPr>
        <w:widowControl/>
        <w:suppressAutoHyphens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Соревнование проводится в соответствии с правилами вида спорта «лыжные гонки», утвержденными приказом Министерства спорта Российской Федерации от 05декабря                2022 года № 1130 «Об утверждении правил вида спорта «лыжные гонки» (далее – Правила).</w:t>
      </w:r>
    </w:p>
    <w:p w14:paraId="150A0763" w14:textId="039E56D4" w:rsidR="00F159BB" w:rsidRPr="00F159BB" w:rsidRDefault="00F159BB" w:rsidP="00F159BB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159BB">
        <w:rPr>
          <w:rFonts w:ascii="Times New Roman" w:hAnsi="Times New Roman" w:cs="Times New Roman"/>
          <w:b/>
          <w:bCs/>
          <w:color w:val="000000"/>
          <w:sz w:val="26"/>
          <w:szCs w:val="26"/>
        </w:rPr>
        <w:t>- комиссия по допуску работает с 09</w:t>
      </w:r>
      <w:r w:rsidR="004C1FEB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  <w:r w:rsidRPr="00F159BB">
        <w:rPr>
          <w:rFonts w:ascii="Times New Roman" w:hAnsi="Times New Roman" w:cs="Times New Roman"/>
          <w:b/>
          <w:bCs/>
          <w:color w:val="000000"/>
          <w:sz w:val="26"/>
          <w:szCs w:val="26"/>
        </w:rPr>
        <w:t>00 до 10</w:t>
      </w:r>
      <w:r w:rsidR="004C1FEB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  <w:r w:rsidR="000514F9" w:rsidRPr="002E1B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3</w:t>
      </w:r>
      <w:r w:rsidRPr="00F159BB">
        <w:rPr>
          <w:rFonts w:ascii="Times New Roman" w:hAnsi="Times New Roman" w:cs="Times New Roman"/>
          <w:b/>
          <w:bCs/>
          <w:color w:val="000000"/>
          <w:sz w:val="26"/>
          <w:szCs w:val="26"/>
        </w:rPr>
        <w:t>0;</w:t>
      </w:r>
    </w:p>
    <w:p w14:paraId="3CCA1172" w14:textId="781BA1AB" w:rsidR="00F159BB" w:rsidRPr="00F159BB" w:rsidRDefault="00F159BB" w:rsidP="00F159BB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159BB">
        <w:rPr>
          <w:rFonts w:ascii="Times New Roman" w:hAnsi="Times New Roman" w:cs="Times New Roman"/>
          <w:b/>
          <w:bCs/>
          <w:color w:val="000000"/>
          <w:sz w:val="26"/>
          <w:szCs w:val="26"/>
        </w:rPr>
        <w:t>- выдача стартовых номеров с 09:</w:t>
      </w:r>
      <w:r w:rsidR="000514F9" w:rsidRPr="000514F9">
        <w:rPr>
          <w:rFonts w:ascii="Times New Roman" w:hAnsi="Times New Roman" w:cs="Times New Roman"/>
          <w:b/>
          <w:bCs/>
          <w:color w:val="000000"/>
          <w:sz w:val="26"/>
          <w:szCs w:val="26"/>
        </w:rPr>
        <w:t>0</w:t>
      </w:r>
      <w:r w:rsidRPr="00F159BB">
        <w:rPr>
          <w:rFonts w:ascii="Times New Roman" w:hAnsi="Times New Roman" w:cs="Times New Roman"/>
          <w:b/>
          <w:bCs/>
          <w:color w:val="000000"/>
          <w:sz w:val="26"/>
          <w:szCs w:val="26"/>
        </w:rPr>
        <w:t>0 до 10:30;</w:t>
      </w:r>
    </w:p>
    <w:p w14:paraId="2F0C09E6" w14:textId="40606630" w:rsidR="00F159BB" w:rsidRPr="00F159BB" w:rsidRDefault="00F159BB" w:rsidP="00F159BB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159BB">
        <w:rPr>
          <w:rFonts w:ascii="Times New Roman" w:hAnsi="Times New Roman" w:cs="Times New Roman"/>
          <w:b/>
          <w:bCs/>
          <w:color w:val="000000"/>
          <w:sz w:val="26"/>
          <w:szCs w:val="26"/>
        </w:rPr>
        <w:t>- совещание представителей команд</w:t>
      </w:r>
      <w:r w:rsidR="004C1FE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</w:t>
      </w:r>
      <w:r w:rsidRPr="00F159B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10:30 </w:t>
      </w:r>
      <w:r w:rsidR="004C1FE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до</w:t>
      </w:r>
      <w:r w:rsidRPr="00F159B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10:40</w:t>
      </w:r>
      <w:r w:rsidR="004C1FEB">
        <w:rPr>
          <w:rFonts w:ascii="Times New Roman" w:hAnsi="Times New Roman" w:cs="Times New Roman"/>
          <w:b/>
          <w:bCs/>
          <w:color w:val="000000"/>
          <w:sz w:val="26"/>
          <w:szCs w:val="26"/>
        </w:rPr>
        <w:t>;</w:t>
      </w:r>
    </w:p>
    <w:p w14:paraId="7BE47AF7" w14:textId="368CDEC0" w:rsidR="00F159BB" w:rsidRPr="00F159BB" w:rsidRDefault="00F159BB" w:rsidP="00F159BB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159BB">
        <w:rPr>
          <w:rFonts w:ascii="Times New Roman" w:hAnsi="Times New Roman" w:cs="Times New Roman"/>
          <w:b/>
          <w:bCs/>
          <w:color w:val="000000"/>
          <w:sz w:val="26"/>
          <w:szCs w:val="26"/>
        </w:rPr>
        <w:t>- открытие соревновани</w:t>
      </w:r>
      <w:r w:rsidR="00523EC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й</w:t>
      </w:r>
      <w:r w:rsidR="004C1FE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</w:t>
      </w:r>
      <w:r w:rsidRPr="00F159B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10:40 </w:t>
      </w:r>
      <w:r w:rsidR="004C1FE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до</w:t>
      </w:r>
      <w:r w:rsidRPr="00F159B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10:50</w:t>
      </w:r>
    </w:p>
    <w:p w14:paraId="074E61B3" w14:textId="722A0E5D" w:rsidR="00F159BB" w:rsidRPr="00F159BB" w:rsidRDefault="00F159BB" w:rsidP="00F159BB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159BB">
        <w:rPr>
          <w:rFonts w:ascii="Times New Roman" w:hAnsi="Times New Roman" w:cs="Times New Roman"/>
          <w:b/>
          <w:bCs/>
          <w:color w:val="000000"/>
          <w:sz w:val="26"/>
          <w:szCs w:val="26"/>
        </w:rPr>
        <w:t>- официальный просмотр трасс с 09.00 до 10.</w:t>
      </w:r>
      <w:r w:rsidR="00A17608" w:rsidRPr="00A17608">
        <w:rPr>
          <w:rFonts w:ascii="Times New Roman" w:hAnsi="Times New Roman" w:cs="Times New Roman"/>
          <w:b/>
          <w:bCs/>
          <w:color w:val="000000"/>
          <w:sz w:val="26"/>
          <w:szCs w:val="26"/>
        </w:rPr>
        <w:t>5</w:t>
      </w:r>
      <w:r w:rsidR="0070430E" w:rsidRPr="0070430E">
        <w:rPr>
          <w:rFonts w:ascii="Times New Roman" w:hAnsi="Times New Roman" w:cs="Times New Roman"/>
          <w:b/>
          <w:bCs/>
          <w:color w:val="000000"/>
          <w:sz w:val="26"/>
          <w:szCs w:val="26"/>
        </w:rPr>
        <w:t>5</w:t>
      </w:r>
      <w:r w:rsidR="00697C0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F159BB">
        <w:rPr>
          <w:rFonts w:ascii="Times New Roman" w:hAnsi="Times New Roman" w:cs="Times New Roman"/>
          <w:b/>
          <w:bCs/>
          <w:color w:val="000000"/>
          <w:sz w:val="26"/>
          <w:szCs w:val="26"/>
        </w:rPr>
        <w:t>(</w:t>
      </w:r>
      <w:r w:rsidR="00697C0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</w:t>
      </w:r>
      <w:r w:rsidRPr="00F159B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11:00 трасса закрыта для разминки)</w:t>
      </w:r>
      <w:r w:rsidR="00697C0B">
        <w:rPr>
          <w:rFonts w:ascii="Times New Roman" w:hAnsi="Times New Roman" w:cs="Times New Roman"/>
          <w:b/>
          <w:bCs/>
          <w:color w:val="000000"/>
          <w:sz w:val="26"/>
          <w:szCs w:val="26"/>
        </w:rPr>
        <w:t>;</w:t>
      </w:r>
    </w:p>
    <w:p w14:paraId="35355B28" w14:textId="4D960626" w:rsidR="00230749" w:rsidRPr="001A6A99" w:rsidRDefault="00F159BB" w:rsidP="00230749">
      <w:pPr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159BB">
        <w:rPr>
          <w:rFonts w:ascii="Times New Roman" w:hAnsi="Times New Roman" w:cs="Times New Roman"/>
          <w:b/>
          <w:bCs/>
          <w:color w:val="000000"/>
          <w:sz w:val="26"/>
          <w:szCs w:val="26"/>
        </w:rPr>
        <w:t>- старт в 11.00</w:t>
      </w:r>
      <w:r w:rsidR="00230749" w:rsidRPr="001A6A99">
        <w:rPr>
          <w:rFonts w:ascii="Times New Roman" w:hAnsi="Times New Roman" w:cs="Times New Roman"/>
          <w:b/>
          <w:bCs/>
          <w:sz w:val="26"/>
          <w:szCs w:val="26"/>
        </w:rPr>
        <w:t xml:space="preserve"> (порядок старта раздельный, согласно возрастным группам)</w:t>
      </w:r>
      <w:r w:rsidR="004C1FEB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14:paraId="5AF6DC48" w14:textId="50BFDFE0" w:rsidR="00230749" w:rsidRPr="001A6A99" w:rsidRDefault="00230749" w:rsidP="00230749">
      <w:pPr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A6A99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F159BB">
        <w:rPr>
          <w:rFonts w:ascii="Times New Roman" w:hAnsi="Times New Roman" w:cs="Times New Roman"/>
          <w:b/>
          <w:bCs/>
          <w:sz w:val="26"/>
          <w:szCs w:val="26"/>
        </w:rPr>
        <w:t>классический</w:t>
      </w:r>
      <w:r w:rsidRPr="001A6A99">
        <w:rPr>
          <w:rFonts w:ascii="Times New Roman" w:hAnsi="Times New Roman" w:cs="Times New Roman"/>
          <w:b/>
          <w:bCs/>
          <w:sz w:val="26"/>
          <w:szCs w:val="26"/>
        </w:rPr>
        <w:t xml:space="preserve"> стиль.</w:t>
      </w:r>
    </w:p>
    <w:p w14:paraId="6A48B9A9" w14:textId="15C43727" w:rsidR="00230749" w:rsidRDefault="00230749" w:rsidP="0023074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67CF">
        <w:rPr>
          <w:rFonts w:ascii="Times New Roman" w:hAnsi="Times New Roman" w:cs="Times New Roman"/>
          <w:sz w:val="26"/>
          <w:szCs w:val="26"/>
        </w:rPr>
        <w:t>Дистанции:</w:t>
      </w:r>
    </w:p>
    <w:tbl>
      <w:tblPr>
        <w:tblStyle w:val="ac"/>
        <w:tblW w:w="10421" w:type="dxa"/>
        <w:tblLook w:val="04A0" w:firstRow="1" w:lastRow="0" w:firstColumn="1" w:lastColumn="0" w:noHBand="0" w:noVBand="1"/>
      </w:tblPr>
      <w:tblGrid>
        <w:gridCol w:w="1384"/>
        <w:gridCol w:w="3827"/>
        <w:gridCol w:w="1419"/>
        <w:gridCol w:w="3791"/>
      </w:tblGrid>
      <w:tr w:rsidR="00230749" w14:paraId="720B7B38" w14:textId="77777777" w:rsidTr="002E1D45">
        <w:tc>
          <w:tcPr>
            <w:tcW w:w="1383" w:type="dxa"/>
            <w:shd w:val="clear" w:color="auto" w:fill="auto"/>
            <w:tcMar>
              <w:left w:w="108" w:type="dxa"/>
            </w:tcMar>
          </w:tcPr>
          <w:p w14:paraId="030780A9" w14:textId="77777777" w:rsidR="00230749" w:rsidRPr="00875794" w:rsidRDefault="00230749" w:rsidP="002E1D45">
            <w:pPr>
              <w:tabs>
                <w:tab w:val="left" w:pos="567"/>
              </w:tabs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5794">
              <w:rPr>
                <w:rFonts w:ascii="Times New Roman" w:hAnsi="Times New Roman" w:cs="Times New Roman"/>
                <w:b/>
                <w:sz w:val="26"/>
                <w:szCs w:val="26"/>
              </w:rPr>
              <w:t>мужчины</w:t>
            </w:r>
          </w:p>
        </w:tc>
        <w:tc>
          <w:tcPr>
            <w:tcW w:w="3827" w:type="dxa"/>
            <w:shd w:val="clear" w:color="auto" w:fill="auto"/>
            <w:tcMar>
              <w:left w:w="108" w:type="dxa"/>
            </w:tcMar>
          </w:tcPr>
          <w:p w14:paraId="51DF74F6" w14:textId="420A4511" w:rsidR="00230749" w:rsidRPr="00875794" w:rsidRDefault="00230749" w:rsidP="002E1D45">
            <w:pPr>
              <w:tabs>
                <w:tab w:val="left" w:pos="567"/>
              </w:tabs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57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М0 </w:t>
            </w:r>
            <w:r w:rsidR="0070430E" w:rsidRPr="00FF5C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(2005-1984 г.р.)</w:t>
            </w:r>
            <w:r w:rsidR="0070430E" w:rsidRPr="007043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75794">
              <w:rPr>
                <w:rFonts w:ascii="Times New Roman" w:hAnsi="Times New Roman" w:cs="Times New Roman"/>
                <w:b/>
                <w:sz w:val="26"/>
                <w:szCs w:val="26"/>
              </w:rPr>
              <w:t>– 10 км</w:t>
            </w:r>
          </w:p>
          <w:p w14:paraId="0496E999" w14:textId="3508CD7D" w:rsidR="00230749" w:rsidRPr="00875794" w:rsidRDefault="00230749" w:rsidP="002E1D45">
            <w:pPr>
              <w:tabs>
                <w:tab w:val="left" w:pos="567"/>
              </w:tabs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57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М1 </w:t>
            </w:r>
            <w:r w:rsidR="0070430E" w:rsidRPr="00FF5C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(1974-1983 г.р.)</w:t>
            </w:r>
            <w:r w:rsidR="0070430E" w:rsidRPr="007043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75794">
              <w:rPr>
                <w:rFonts w:ascii="Times New Roman" w:hAnsi="Times New Roman" w:cs="Times New Roman"/>
                <w:b/>
                <w:sz w:val="26"/>
                <w:szCs w:val="26"/>
              </w:rPr>
              <w:t>– 10 км</w:t>
            </w:r>
          </w:p>
          <w:p w14:paraId="2C8C501A" w14:textId="600EEDC5" w:rsidR="00230749" w:rsidRPr="00875794" w:rsidRDefault="00230749" w:rsidP="002E1D45">
            <w:pPr>
              <w:tabs>
                <w:tab w:val="left" w:pos="567"/>
              </w:tabs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5794">
              <w:rPr>
                <w:rFonts w:ascii="Times New Roman" w:hAnsi="Times New Roman" w:cs="Times New Roman"/>
                <w:b/>
                <w:sz w:val="26"/>
                <w:szCs w:val="26"/>
              </w:rPr>
              <w:t>М2</w:t>
            </w:r>
            <w:r w:rsidR="0070430E" w:rsidRPr="007043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0430E" w:rsidRPr="00FF5C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(1964-1973 г.р.)</w:t>
            </w:r>
            <w:r w:rsidR="0070430E" w:rsidRPr="007043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757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10 км</w:t>
            </w:r>
          </w:p>
          <w:p w14:paraId="1BB59BED" w14:textId="2F0DF694" w:rsidR="00230749" w:rsidRDefault="00230749" w:rsidP="002E1D45">
            <w:pPr>
              <w:tabs>
                <w:tab w:val="left" w:pos="567"/>
              </w:tabs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5794">
              <w:rPr>
                <w:rFonts w:ascii="Times New Roman" w:hAnsi="Times New Roman" w:cs="Times New Roman"/>
                <w:b/>
                <w:sz w:val="26"/>
                <w:szCs w:val="26"/>
              </w:rPr>
              <w:t>М3</w:t>
            </w:r>
            <w:r w:rsidR="0070430E" w:rsidRPr="007043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0430E" w:rsidRPr="00FF5C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(1963-1954 г.р.)</w:t>
            </w:r>
            <w:r w:rsidR="0070430E" w:rsidRPr="007043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757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5 км</w:t>
            </w:r>
          </w:p>
          <w:p w14:paraId="1DE9ADCB" w14:textId="21342B32" w:rsidR="00230749" w:rsidRPr="00875794" w:rsidRDefault="00230749" w:rsidP="002E1D45">
            <w:pPr>
              <w:tabs>
                <w:tab w:val="left" w:pos="567"/>
              </w:tabs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М4 </w:t>
            </w:r>
            <w:r w:rsidR="0070430E" w:rsidRPr="00FF5C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(1953 г.р. и старше)</w:t>
            </w:r>
            <w:r w:rsidR="0070430E" w:rsidRPr="007043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– 5 км</w:t>
            </w:r>
          </w:p>
        </w:tc>
        <w:tc>
          <w:tcPr>
            <w:tcW w:w="1419" w:type="dxa"/>
            <w:shd w:val="clear" w:color="auto" w:fill="auto"/>
            <w:tcMar>
              <w:left w:w="108" w:type="dxa"/>
            </w:tcMar>
          </w:tcPr>
          <w:p w14:paraId="28BD0F00" w14:textId="77777777" w:rsidR="00230749" w:rsidRPr="00875794" w:rsidRDefault="00230749" w:rsidP="002E1D45">
            <w:pPr>
              <w:tabs>
                <w:tab w:val="left" w:pos="567"/>
              </w:tabs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5794">
              <w:rPr>
                <w:rFonts w:ascii="Times New Roman" w:hAnsi="Times New Roman" w:cs="Times New Roman"/>
                <w:b/>
                <w:sz w:val="26"/>
                <w:szCs w:val="26"/>
              </w:rPr>
              <w:t>женщины</w:t>
            </w:r>
          </w:p>
        </w:tc>
        <w:tc>
          <w:tcPr>
            <w:tcW w:w="3791" w:type="dxa"/>
            <w:shd w:val="clear" w:color="auto" w:fill="auto"/>
            <w:tcMar>
              <w:left w:w="108" w:type="dxa"/>
            </w:tcMar>
          </w:tcPr>
          <w:p w14:paraId="77F54D10" w14:textId="247F9278" w:rsidR="00230749" w:rsidRPr="00875794" w:rsidRDefault="00230749" w:rsidP="002E1D45">
            <w:pPr>
              <w:tabs>
                <w:tab w:val="left" w:pos="567"/>
              </w:tabs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57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Ж0 </w:t>
            </w:r>
            <w:r w:rsidR="0070430E" w:rsidRPr="00FF5C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(2005-1984 г.р.)</w:t>
            </w:r>
            <w:r w:rsidR="0070430E" w:rsidRPr="007043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75794">
              <w:rPr>
                <w:rFonts w:ascii="Times New Roman" w:hAnsi="Times New Roman" w:cs="Times New Roman"/>
                <w:b/>
                <w:sz w:val="26"/>
                <w:szCs w:val="26"/>
              </w:rPr>
              <w:t>– 5 км</w:t>
            </w:r>
          </w:p>
          <w:p w14:paraId="189A4564" w14:textId="37C48DD6" w:rsidR="00230749" w:rsidRPr="00875794" w:rsidRDefault="00230749" w:rsidP="002E1D45">
            <w:pPr>
              <w:tabs>
                <w:tab w:val="left" w:pos="567"/>
              </w:tabs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5794">
              <w:rPr>
                <w:rFonts w:ascii="Times New Roman" w:hAnsi="Times New Roman" w:cs="Times New Roman"/>
                <w:b/>
                <w:sz w:val="26"/>
                <w:szCs w:val="26"/>
              </w:rPr>
              <w:t>Ж1</w:t>
            </w:r>
            <w:r w:rsidR="0070430E" w:rsidRPr="00D603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0430E" w:rsidRPr="00FF5C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(1974-1983 г.р.)</w:t>
            </w:r>
            <w:r w:rsidR="0070430E" w:rsidRPr="007043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757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5 км</w:t>
            </w:r>
          </w:p>
          <w:p w14:paraId="7164DA6D" w14:textId="0A821A78" w:rsidR="00230749" w:rsidRPr="00875794" w:rsidRDefault="00230749" w:rsidP="002E1D45">
            <w:pPr>
              <w:tabs>
                <w:tab w:val="left" w:pos="567"/>
              </w:tabs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5794">
              <w:rPr>
                <w:rFonts w:ascii="Times New Roman" w:hAnsi="Times New Roman" w:cs="Times New Roman"/>
                <w:b/>
                <w:sz w:val="26"/>
                <w:szCs w:val="26"/>
              </w:rPr>
              <w:t>Ж2</w:t>
            </w:r>
            <w:r w:rsidR="0070430E" w:rsidRPr="007043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0430E" w:rsidRPr="00FF5C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(1964-1973 г.р.)</w:t>
            </w:r>
            <w:r w:rsidRPr="008757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5 км</w:t>
            </w:r>
          </w:p>
          <w:p w14:paraId="6CFC3C3E" w14:textId="5BA0D53F" w:rsidR="00230749" w:rsidRDefault="00230749" w:rsidP="002E1D45">
            <w:pPr>
              <w:tabs>
                <w:tab w:val="left" w:pos="567"/>
              </w:tabs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5794">
              <w:rPr>
                <w:rFonts w:ascii="Times New Roman" w:hAnsi="Times New Roman" w:cs="Times New Roman"/>
                <w:b/>
                <w:sz w:val="26"/>
                <w:szCs w:val="26"/>
              </w:rPr>
              <w:t>Ж3</w:t>
            </w:r>
            <w:r w:rsidR="0070430E" w:rsidRPr="007043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0430E" w:rsidRPr="00FF5C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(1963-1954 г.р.)</w:t>
            </w:r>
            <w:r w:rsidRPr="008757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 w:rsidR="00F159B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8757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км</w:t>
            </w:r>
          </w:p>
          <w:p w14:paraId="451C8447" w14:textId="1C72E9DF" w:rsidR="00230749" w:rsidRPr="00875794" w:rsidRDefault="00230749" w:rsidP="002E1D45">
            <w:pPr>
              <w:tabs>
                <w:tab w:val="left" w:pos="567"/>
              </w:tabs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Ж4 </w:t>
            </w:r>
            <w:r w:rsidR="0070430E" w:rsidRPr="00FF5C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(1953 г.р. и старше)</w:t>
            </w:r>
            <w:r w:rsidR="0070430E" w:rsidRPr="007043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– </w:t>
            </w:r>
            <w:r w:rsidR="00F159B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км</w:t>
            </w:r>
          </w:p>
        </w:tc>
      </w:tr>
      <w:tr w:rsidR="00230749" w14:paraId="31DA2964" w14:textId="77777777" w:rsidTr="00230749">
        <w:trPr>
          <w:trHeight w:val="1275"/>
        </w:trPr>
        <w:tc>
          <w:tcPr>
            <w:tcW w:w="1383" w:type="dxa"/>
            <w:shd w:val="clear" w:color="auto" w:fill="auto"/>
            <w:tcMar>
              <w:left w:w="108" w:type="dxa"/>
            </w:tcMar>
          </w:tcPr>
          <w:p w14:paraId="3D8314F8" w14:textId="77777777" w:rsidR="00230749" w:rsidRPr="00875794" w:rsidRDefault="00230749" w:rsidP="002E1D45">
            <w:pPr>
              <w:tabs>
                <w:tab w:val="left" w:pos="567"/>
              </w:tabs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5794">
              <w:rPr>
                <w:rFonts w:ascii="Times New Roman" w:hAnsi="Times New Roman" w:cs="Times New Roman"/>
                <w:b/>
                <w:sz w:val="26"/>
                <w:szCs w:val="26"/>
              </w:rPr>
              <w:t>юноши</w:t>
            </w:r>
          </w:p>
        </w:tc>
        <w:tc>
          <w:tcPr>
            <w:tcW w:w="3827" w:type="dxa"/>
            <w:shd w:val="clear" w:color="auto" w:fill="auto"/>
            <w:tcMar>
              <w:left w:w="108" w:type="dxa"/>
            </w:tcMar>
          </w:tcPr>
          <w:p w14:paraId="68C85139" w14:textId="6973E274" w:rsidR="00230749" w:rsidRPr="00875794" w:rsidRDefault="00230749" w:rsidP="002E1D45">
            <w:pPr>
              <w:tabs>
                <w:tab w:val="left" w:pos="567"/>
              </w:tabs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5794">
              <w:rPr>
                <w:rFonts w:ascii="Times New Roman" w:hAnsi="Times New Roman" w:cs="Times New Roman"/>
                <w:b/>
                <w:sz w:val="26"/>
                <w:szCs w:val="26"/>
              </w:rPr>
              <w:t>200</w:t>
            </w:r>
            <w:r w:rsidR="0070430E" w:rsidRPr="00D603C7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875794">
              <w:rPr>
                <w:rFonts w:ascii="Times New Roman" w:hAnsi="Times New Roman" w:cs="Times New Roman"/>
                <w:b/>
                <w:sz w:val="26"/>
                <w:szCs w:val="26"/>
              </w:rPr>
              <w:t>-200</w:t>
            </w:r>
            <w:r w:rsidR="0070430E" w:rsidRPr="00D603C7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8757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г.р. – 10 км</w:t>
            </w:r>
          </w:p>
          <w:p w14:paraId="67E0DD75" w14:textId="3A527E6E" w:rsidR="00230749" w:rsidRPr="00875794" w:rsidRDefault="00230749" w:rsidP="002E1D45">
            <w:pPr>
              <w:tabs>
                <w:tab w:val="left" w:pos="567"/>
              </w:tabs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5794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70430E">
              <w:rPr>
                <w:rFonts w:ascii="Times New Roman" w:hAnsi="Times New Roman" w:cs="Times New Roman"/>
                <w:b/>
                <w:sz w:val="26"/>
                <w:szCs w:val="26"/>
              </w:rPr>
              <w:t>08</w:t>
            </w:r>
            <w:r w:rsidRPr="00875794">
              <w:rPr>
                <w:rFonts w:ascii="Times New Roman" w:hAnsi="Times New Roman" w:cs="Times New Roman"/>
                <w:b/>
                <w:sz w:val="26"/>
                <w:szCs w:val="26"/>
              </w:rPr>
              <w:t>-200</w:t>
            </w:r>
            <w:r w:rsidR="0070430E" w:rsidRPr="0070430E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8757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г.р. – 10 км</w:t>
            </w:r>
          </w:p>
          <w:p w14:paraId="389CC4F8" w14:textId="1E40F0EA" w:rsidR="00230749" w:rsidRPr="0070430E" w:rsidRDefault="00230749" w:rsidP="002E1D45">
            <w:pPr>
              <w:tabs>
                <w:tab w:val="left" w:pos="567"/>
              </w:tabs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5794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70430E" w:rsidRPr="0070430E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Pr="00875794">
              <w:rPr>
                <w:rFonts w:ascii="Times New Roman" w:hAnsi="Times New Roman" w:cs="Times New Roman"/>
                <w:b/>
                <w:sz w:val="26"/>
                <w:szCs w:val="26"/>
              </w:rPr>
              <w:t>-201</w:t>
            </w:r>
            <w:r w:rsidR="0070430E" w:rsidRPr="0070430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8757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г.р. – 5 км</w:t>
            </w:r>
          </w:p>
          <w:p w14:paraId="713D3469" w14:textId="7AF9D47C" w:rsidR="00230749" w:rsidRPr="00875794" w:rsidRDefault="00230749" w:rsidP="002E1D45">
            <w:pPr>
              <w:tabs>
                <w:tab w:val="left" w:pos="567"/>
              </w:tabs>
              <w:ind w:right="-1"/>
              <w:rPr>
                <w:b/>
              </w:rPr>
            </w:pPr>
            <w:r w:rsidRPr="00875794">
              <w:rPr>
                <w:rFonts w:ascii="Times New Roman" w:hAnsi="Times New Roman" w:cs="Times New Roman"/>
                <w:b/>
                <w:sz w:val="26"/>
                <w:szCs w:val="26"/>
              </w:rPr>
              <w:t>201</w:t>
            </w:r>
            <w:r w:rsidR="0070430E" w:rsidRPr="0070430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875794">
              <w:rPr>
                <w:rFonts w:ascii="Times New Roman" w:hAnsi="Times New Roman" w:cs="Times New Roman"/>
                <w:b/>
                <w:sz w:val="26"/>
                <w:szCs w:val="26"/>
              </w:rPr>
              <w:t>-201</w:t>
            </w:r>
            <w:r w:rsidR="0070430E" w:rsidRPr="0070430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8757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г.р. – 1 км</w:t>
            </w:r>
          </w:p>
          <w:p w14:paraId="54108393" w14:textId="0670DB0B" w:rsidR="00230749" w:rsidRPr="00875794" w:rsidRDefault="00230749" w:rsidP="002E1D45">
            <w:pPr>
              <w:tabs>
                <w:tab w:val="left" w:pos="567"/>
              </w:tabs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5794">
              <w:rPr>
                <w:rFonts w:ascii="Times New Roman" w:hAnsi="Times New Roman" w:cs="Times New Roman"/>
                <w:b/>
                <w:sz w:val="26"/>
                <w:szCs w:val="26"/>
              </w:rPr>
              <w:t>201</w:t>
            </w:r>
            <w:r w:rsidR="0070430E" w:rsidRPr="0070430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8757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г.р. и моложе – 1 км</w:t>
            </w:r>
          </w:p>
        </w:tc>
        <w:tc>
          <w:tcPr>
            <w:tcW w:w="1419" w:type="dxa"/>
            <w:shd w:val="clear" w:color="auto" w:fill="auto"/>
            <w:tcMar>
              <w:left w:w="108" w:type="dxa"/>
            </w:tcMar>
          </w:tcPr>
          <w:p w14:paraId="189479BE" w14:textId="77777777" w:rsidR="00230749" w:rsidRPr="00875794" w:rsidRDefault="00230749" w:rsidP="002E1D45">
            <w:pPr>
              <w:tabs>
                <w:tab w:val="left" w:pos="567"/>
              </w:tabs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5794">
              <w:rPr>
                <w:rFonts w:ascii="Times New Roman" w:hAnsi="Times New Roman" w:cs="Times New Roman"/>
                <w:b/>
                <w:sz w:val="26"/>
                <w:szCs w:val="26"/>
              </w:rPr>
              <w:t>девушки</w:t>
            </w:r>
          </w:p>
        </w:tc>
        <w:tc>
          <w:tcPr>
            <w:tcW w:w="3791" w:type="dxa"/>
            <w:shd w:val="clear" w:color="auto" w:fill="auto"/>
            <w:tcMar>
              <w:left w:w="108" w:type="dxa"/>
            </w:tcMar>
          </w:tcPr>
          <w:p w14:paraId="130F319D" w14:textId="114538F5" w:rsidR="00230749" w:rsidRPr="00875794" w:rsidRDefault="00230749" w:rsidP="002E1D45">
            <w:pPr>
              <w:tabs>
                <w:tab w:val="left" w:pos="567"/>
              </w:tabs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5794">
              <w:rPr>
                <w:rFonts w:ascii="Times New Roman" w:hAnsi="Times New Roman" w:cs="Times New Roman"/>
                <w:b/>
                <w:sz w:val="26"/>
                <w:szCs w:val="26"/>
              </w:rPr>
              <w:t>200</w:t>
            </w:r>
            <w:r w:rsidR="0070430E" w:rsidRPr="00D603C7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875794">
              <w:rPr>
                <w:rFonts w:ascii="Times New Roman" w:hAnsi="Times New Roman" w:cs="Times New Roman"/>
                <w:b/>
                <w:sz w:val="26"/>
                <w:szCs w:val="26"/>
              </w:rPr>
              <w:t>-200</w:t>
            </w:r>
            <w:r w:rsidR="0070430E" w:rsidRPr="00D603C7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8757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г.р. – 5 км</w:t>
            </w:r>
          </w:p>
          <w:p w14:paraId="48EF015E" w14:textId="343B2E79" w:rsidR="00230749" w:rsidRPr="00875794" w:rsidRDefault="00230749" w:rsidP="002E1D45">
            <w:pPr>
              <w:tabs>
                <w:tab w:val="left" w:pos="567"/>
              </w:tabs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5794">
              <w:rPr>
                <w:rFonts w:ascii="Times New Roman" w:hAnsi="Times New Roman" w:cs="Times New Roman"/>
                <w:b/>
                <w:sz w:val="26"/>
                <w:szCs w:val="26"/>
              </w:rPr>
              <w:t>200</w:t>
            </w:r>
            <w:r w:rsidR="0070430E" w:rsidRPr="00D603C7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875794">
              <w:rPr>
                <w:rFonts w:ascii="Times New Roman" w:hAnsi="Times New Roman" w:cs="Times New Roman"/>
                <w:b/>
                <w:sz w:val="26"/>
                <w:szCs w:val="26"/>
              </w:rPr>
              <w:t>-200</w:t>
            </w:r>
            <w:r w:rsidR="0070430E" w:rsidRPr="00D603C7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8757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г.р. – 5 км</w:t>
            </w:r>
          </w:p>
          <w:p w14:paraId="141448DF" w14:textId="6FC75226" w:rsidR="00230749" w:rsidRPr="00875794" w:rsidRDefault="00230749" w:rsidP="002E1D45">
            <w:pPr>
              <w:tabs>
                <w:tab w:val="left" w:pos="567"/>
              </w:tabs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5794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70430E" w:rsidRPr="00D603C7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Pr="008757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- 201</w:t>
            </w:r>
            <w:r w:rsidR="0070430E" w:rsidRPr="00D603C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8757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г.р. – </w:t>
            </w:r>
            <w:r w:rsidR="00F159B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8757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км</w:t>
            </w:r>
          </w:p>
          <w:p w14:paraId="693C3EB1" w14:textId="396BF465" w:rsidR="00230749" w:rsidRPr="00875794" w:rsidRDefault="00230749" w:rsidP="002E1D45">
            <w:pPr>
              <w:tabs>
                <w:tab w:val="left" w:pos="567"/>
              </w:tabs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5794">
              <w:rPr>
                <w:rFonts w:ascii="Times New Roman" w:hAnsi="Times New Roman" w:cs="Times New Roman"/>
                <w:b/>
                <w:sz w:val="26"/>
                <w:szCs w:val="26"/>
              </w:rPr>
              <w:t>201</w:t>
            </w:r>
            <w:r w:rsidR="0070430E" w:rsidRPr="00D603C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875794">
              <w:rPr>
                <w:rFonts w:ascii="Times New Roman" w:hAnsi="Times New Roman" w:cs="Times New Roman"/>
                <w:b/>
                <w:sz w:val="26"/>
                <w:szCs w:val="26"/>
              </w:rPr>
              <w:t>-201</w:t>
            </w:r>
            <w:r w:rsidR="0070430E" w:rsidRPr="00D603C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8757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г.р. – 1 км</w:t>
            </w:r>
          </w:p>
          <w:p w14:paraId="473E0888" w14:textId="6EE514E1" w:rsidR="00230749" w:rsidRPr="00875794" w:rsidRDefault="00230749" w:rsidP="002E1D45">
            <w:pPr>
              <w:tabs>
                <w:tab w:val="left" w:pos="567"/>
              </w:tabs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5794">
              <w:rPr>
                <w:rFonts w:ascii="Times New Roman" w:hAnsi="Times New Roman" w:cs="Times New Roman"/>
                <w:b/>
                <w:sz w:val="26"/>
                <w:szCs w:val="26"/>
              </w:rPr>
              <w:t>201</w:t>
            </w:r>
            <w:r w:rsidR="0070430E" w:rsidRPr="0070430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8757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г.р. и моложе – 1 км</w:t>
            </w:r>
          </w:p>
        </w:tc>
      </w:tr>
    </w:tbl>
    <w:p w14:paraId="756A65DF" w14:textId="77777777" w:rsidR="008D4EE1" w:rsidRDefault="008D4EE1">
      <w:pPr>
        <w:widowControl/>
        <w:suppressAutoHyphens w:val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8B78B15" w14:textId="55A35115" w:rsidR="00ED79EC" w:rsidRDefault="007A58E1">
      <w:pPr>
        <w:widowControl/>
        <w:suppressAutoHyphens w:val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Условия подведения итогов</w:t>
      </w:r>
    </w:p>
    <w:p w14:paraId="645FA3B5" w14:textId="77777777" w:rsidR="00ED79EC" w:rsidRDefault="007A58E1">
      <w:pPr>
        <w:widowControl/>
        <w:suppressAutoHyphens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Определение победителей и призеров производится в каждой возрастной группе отдельно по лучшему времени участника.</w:t>
      </w:r>
    </w:p>
    <w:p w14:paraId="441832FE" w14:textId="77777777" w:rsidR="000A0DD3" w:rsidRDefault="000A0DD3">
      <w:pPr>
        <w:widowControl/>
        <w:suppressAutoHyphens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9FE6F59" w14:textId="77777777" w:rsidR="004F397C" w:rsidRDefault="004F397C">
      <w:pPr>
        <w:widowControl/>
        <w:suppressAutoHyphens w:val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6904C0" w14:textId="7179D572" w:rsidR="00ED79EC" w:rsidRDefault="007A58E1">
      <w:pPr>
        <w:widowControl/>
        <w:suppressAutoHyphens w:val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7. Награждение</w:t>
      </w:r>
    </w:p>
    <w:p w14:paraId="2AE828B8" w14:textId="521010F6" w:rsidR="00ED79EC" w:rsidRDefault="007A58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Победители и призеры награждаются медалями и </w:t>
      </w:r>
      <w:r w:rsidR="00F608EE">
        <w:rPr>
          <w:rFonts w:ascii="Times New Roman" w:hAnsi="Times New Roman" w:cs="Times New Roman"/>
          <w:sz w:val="26"/>
          <w:szCs w:val="26"/>
        </w:rPr>
        <w:t>дипломами</w:t>
      </w:r>
      <w:r>
        <w:rPr>
          <w:rFonts w:ascii="Times New Roman" w:hAnsi="Times New Roman" w:cs="Times New Roman"/>
          <w:sz w:val="26"/>
          <w:szCs w:val="26"/>
        </w:rPr>
        <w:t xml:space="preserve"> за спортивные достижения. Церемония награждения проводится </w:t>
      </w:r>
      <w:r w:rsidR="004F397C">
        <w:rPr>
          <w:rFonts w:ascii="Times New Roman" w:hAnsi="Times New Roman" w:cs="Times New Roman"/>
          <w:sz w:val="26"/>
          <w:szCs w:val="26"/>
        </w:rPr>
        <w:t xml:space="preserve">через 15 минут </w:t>
      </w:r>
      <w:r>
        <w:rPr>
          <w:rFonts w:ascii="Times New Roman" w:hAnsi="Times New Roman" w:cs="Times New Roman"/>
          <w:sz w:val="26"/>
          <w:szCs w:val="26"/>
        </w:rPr>
        <w:t>после финиша последнего участника</w:t>
      </w:r>
      <w:r w:rsidR="000A0DD3">
        <w:rPr>
          <w:rFonts w:ascii="Times New Roman" w:hAnsi="Times New Roman" w:cs="Times New Roman"/>
          <w:sz w:val="26"/>
          <w:szCs w:val="26"/>
        </w:rPr>
        <w:t xml:space="preserve"> </w:t>
      </w:r>
      <w:r w:rsidR="001B4991">
        <w:rPr>
          <w:rFonts w:ascii="Times New Roman" w:hAnsi="Times New Roman" w:cs="Times New Roman"/>
          <w:sz w:val="26"/>
          <w:szCs w:val="26"/>
        </w:rPr>
        <w:t xml:space="preserve">в </w:t>
      </w:r>
      <w:r w:rsidR="001B4991" w:rsidRPr="001A21D2">
        <w:rPr>
          <w:rFonts w:ascii="Times New Roman" w:hAnsi="Times New Roman" w:cs="Times New Roman"/>
          <w:sz w:val="26"/>
          <w:szCs w:val="26"/>
        </w:rPr>
        <w:t xml:space="preserve">каждой </w:t>
      </w:r>
      <w:r w:rsidR="002F6F1C" w:rsidRPr="001A21D2">
        <w:rPr>
          <w:rFonts w:ascii="Times New Roman" w:hAnsi="Times New Roman" w:cs="Times New Roman"/>
          <w:sz w:val="26"/>
          <w:szCs w:val="26"/>
        </w:rPr>
        <w:t>возрастной групп</w:t>
      </w:r>
      <w:r w:rsidR="001B4991" w:rsidRPr="001A21D2">
        <w:rPr>
          <w:rFonts w:ascii="Times New Roman" w:hAnsi="Times New Roman" w:cs="Times New Roman"/>
          <w:sz w:val="26"/>
          <w:szCs w:val="26"/>
        </w:rPr>
        <w:t>е</w:t>
      </w:r>
      <w:r w:rsidR="002F6F1C" w:rsidRPr="001A21D2">
        <w:rPr>
          <w:rFonts w:ascii="Times New Roman" w:hAnsi="Times New Roman" w:cs="Times New Roman"/>
          <w:sz w:val="26"/>
          <w:szCs w:val="26"/>
        </w:rPr>
        <w:t>.</w:t>
      </w:r>
    </w:p>
    <w:p w14:paraId="276EF522" w14:textId="77777777" w:rsidR="000A0DD3" w:rsidRDefault="000A0DD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6BEEE78" w14:textId="77777777" w:rsidR="00ED79EC" w:rsidRDefault="007A58E1">
      <w:pPr>
        <w:widowControl/>
        <w:suppressAutoHyphens w:val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Условия финансирования</w:t>
      </w:r>
    </w:p>
    <w:p w14:paraId="45CF589F" w14:textId="77777777" w:rsidR="00ED79EC" w:rsidRDefault="007A58E1">
      <w:pPr>
        <w:ind w:firstLine="567"/>
        <w:jc w:val="both"/>
        <w:rPr>
          <w:rStyle w:val="FontStyle15"/>
          <w:b/>
          <w:smallCaps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Расходы, </w:t>
      </w:r>
      <w:r>
        <w:rPr>
          <w:rFonts w:ascii="Times New Roman" w:hAnsi="Times New Roman" w:cs="Times New Roman"/>
          <w:sz w:val="26"/>
          <w:szCs w:val="26"/>
        </w:rPr>
        <w:t>связанные с командированием участников на соревновани</w:t>
      </w:r>
      <w:r w:rsidR="000A0DD3">
        <w:rPr>
          <w:rFonts w:ascii="Times New Roman" w:hAnsi="Times New Roman" w:cs="Times New Roman"/>
          <w:sz w:val="26"/>
          <w:szCs w:val="26"/>
        </w:rPr>
        <w:t>ях</w:t>
      </w:r>
      <w:r>
        <w:rPr>
          <w:rFonts w:ascii="Times New Roman" w:hAnsi="Times New Roman" w:cs="Times New Roman"/>
          <w:sz w:val="26"/>
          <w:szCs w:val="26"/>
        </w:rPr>
        <w:t xml:space="preserve"> (проезд, питание, проживание, суточные) осуществляют командирующие организации.</w:t>
      </w:r>
    </w:p>
    <w:p w14:paraId="470BD160" w14:textId="1DFBFD66" w:rsidR="006439AF" w:rsidRDefault="006439AF" w:rsidP="006439AF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Hlk123222094"/>
      <w:r>
        <w:rPr>
          <w:rFonts w:ascii="Times New Roman" w:hAnsi="Times New Roman" w:cs="Times New Roman"/>
          <w:sz w:val="26"/>
          <w:szCs w:val="26"/>
        </w:rPr>
        <w:t>Расходы по проведению соревнований (</w:t>
      </w:r>
      <w:r w:rsidRPr="00073613">
        <w:rPr>
          <w:rFonts w:ascii="Times New Roman" w:hAnsi="Times New Roman" w:cs="Times New Roman"/>
          <w:sz w:val="26"/>
          <w:szCs w:val="26"/>
        </w:rPr>
        <w:t>питание (в том числе компенсация питания) спортивных судей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73613">
        <w:rPr>
          <w:rFonts w:ascii="Times New Roman" w:hAnsi="Times New Roman" w:cs="Times New Roman"/>
          <w:sz w:val="26"/>
          <w:szCs w:val="26"/>
        </w:rPr>
        <w:t>услуги бригад скорой помощи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73613">
        <w:rPr>
          <w:rFonts w:ascii="Times New Roman" w:hAnsi="Times New Roman" w:cs="Times New Roman"/>
          <w:sz w:val="26"/>
          <w:szCs w:val="26"/>
        </w:rPr>
        <w:t>обеспечение наградной атрибутикой победителей и (или) призеров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осуществляются за счет средств, </w:t>
      </w:r>
      <w:r w:rsidRPr="00406E9D">
        <w:rPr>
          <w:rFonts w:ascii="Times New Roman" w:hAnsi="Times New Roman" w:cs="Times New Roman"/>
          <w:color w:val="000000"/>
          <w:sz w:val="26"/>
          <w:szCs w:val="26"/>
        </w:rPr>
        <w:t xml:space="preserve">предусмотренных законом Калужской области от </w:t>
      </w:r>
      <w:r w:rsidRPr="00CB6539">
        <w:rPr>
          <w:rFonts w:ascii="Times New Roman" w:hAnsi="Times New Roman" w:cs="Times New Roman"/>
          <w:color w:val="000000" w:themeColor="text1"/>
          <w:sz w:val="26"/>
          <w:szCs w:val="26"/>
        </w:rPr>
        <w:t>01.12.2022 № 301-ОЗ</w:t>
      </w:r>
      <w:r w:rsidRPr="00406E9D">
        <w:rPr>
          <w:rFonts w:ascii="Times New Roman" w:hAnsi="Times New Roman" w:cs="Times New Roman"/>
          <w:color w:val="000000"/>
          <w:sz w:val="26"/>
          <w:szCs w:val="26"/>
        </w:rPr>
        <w:t xml:space="preserve"> «Об областном бюджете на 202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406E9D">
        <w:rPr>
          <w:rFonts w:ascii="Times New Roman" w:hAnsi="Times New Roman" w:cs="Times New Roman"/>
          <w:color w:val="000000"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406E9D">
        <w:rPr>
          <w:rFonts w:ascii="Times New Roman" w:hAnsi="Times New Roman" w:cs="Times New Roman"/>
          <w:color w:val="000000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406E9D">
        <w:rPr>
          <w:rFonts w:ascii="Times New Roman" w:hAnsi="Times New Roman" w:cs="Times New Roman"/>
          <w:color w:val="000000"/>
          <w:sz w:val="26"/>
          <w:szCs w:val="26"/>
        </w:rPr>
        <w:t xml:space="preserve"> годов»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bookmarkStart w:id="1" w:name="_Hlk123222450"/>
      <w:r w:rsidRPr="00406E9D">
        <w:rPr>
          <w:rFonts w:ascii="Times New Roman" w:hAnsi="Times New Roman" w:cs="Times New Roman"/>
          <w:color w:val="000000"/>
          <w:sz w:val="26"/>
          <w:szCs w:val="26"/>
        </w:rPr>
        <w:t>предусмотренных законом Калужской области от 03.12.2021 № 167-ОЗ</w:t>
      </w:r>
      <w:bookmarkEnd w:id="1"/>
      <w:r w:rsidRPr="00406E9D">
        <w:rPr>
          <w:rFonts w:ascii="Times New Roman" w:hAnsi="Times New Roman" w:cs="Times New Roman"/>
          <w:color w:val="000000"/>
          <w:sz w:val="26"/>
          <w:szCs w:val="26"/>
        </w:rPr>
        <w:t xml:space="preserve"> «Об областном бюджете на 2022 год и на плановый период 2023 и </w:t>
      </w:r>
      <w:r w:rsidR="00296C6E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06E9D">
        <w:rPr>
          <w:rFonts w:ascii="Times New Roman" w:hAnsi="Times New Roman" w:cs="Times New Roman"/>
          <w:color w:val="000000"/>
          <w:sz w:val="26"/>
          <w:szCs w:val="26"/>
        </w:rPr>
        <w:t>2024 годов» по министерству спорта Калужской области на реализацию подпрограммы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</w:t>
      </w:r>
      <w:r w:rsidRPr="00406E9D">
        <w:rPr>
          <w:rFonts w:ascii="Times New Roman" w:hAnsi="Times New Roman" w:cs="Times New Roman"/>
          <w:color w:val="000000"/>
          <w:sz w:val="26"/>
          <w:szCs w:val="26"/>
        </w:rPr>
        <w:t>1 «Развитие физической культуры, массового спорта и спорта высших достижений» государственной программы Калужской области «Развитие физической культуры и спорта в Калужской области», утвержденной постановлением Правительства Калужской области от 31.01.2019 № 53.</w:t>
      </w:r>
    </w:p>
    <w:bookmarkEnd w:id="0"/>
    <w:p w14:paraId="738186C8" w14:textId="77777777" w:rsidR="00ED79EC" w:rsidRDefault="007A58E1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Дополнительные расходы, связанные с организацией, проведением и награждением осуществляются из других источников, не запрещенных законодательством Российской Федерации.</w:t>
      </w:r>
    </w:p>
    <w:p w14:paraId="4B1C9074" w14:textId="77777777" w:rsidR="002F6F1C" w:rsidRDefault="002F6F1C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1DE9E44" w14:textId="77777777" w:rsidR="00ED79EC" w:rsidRDefault="007A58E1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Обеспечение безопасности участников и зрителей, медицинское обеспечение</w:t>
      </w:r>
    </w:p>
    <w:p w14:paraId="4BE75DEA" w14:textId="57448412" w:rsidR="004138B1" w:rsidRPr="00DD67CF" w:rsidRDefault="004138B1" w:rsidP="004138B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67CF">
        <w:rPr>
          <w:rFonts w:ascii="Times New Roman" w:hAnsi="Times New Roman" w:cs="Times New Roman"/>
          <w:sz w:val="26"/>
          <w:szCs w:val="26"/>
        </w:rPr>
        <w:t>Ответственность за обеспечение безопасности места, участников при проведении соревновани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DD67CF">
        <w:rPr>
          <w:rFonts w:ascii="Times New Roman" w:hAnsi="Times New Roman" w:cs="Times New Roman"/>
          <w:sz w:val="26"/>
          <w:szCs w:val="26"/>
        </w:rPr>
        <w:t xml:space="preserve"> возлагается на РОО «ФЛГКО»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4EE1">
        <w:rPr>
          <w:rFonts w:ascii="Times New Roman" w:hAnsi="Times New Roman" w:cs="Times New Roman"/>
          <w:sz w:val="26"/>
          <w:szCs w:val="26"/>
        </w:rPr>
        <w:t>совместно с МАУ «СШОР «Квант»</w:t>
      </w:r>
      <w:r w:rsidRPr="00DD67CF">
        <w:rPr>
          <w:rFonts w:ascii="Times New Roman" w:hAnsi="Times New Roman" w:cs="Times New Roman"/>
          <w:sz w:val="26"/>
          <w:szCs w:val="26"/>
        </w:rPr>
        <w:t xml:space="preserve"> (в рамках постановления Правительства Российской</w:t>
      </w:r>
      <w:r>
        <w:rPr>
          <w:rFonts w:ascii="Times New Roman" w:hAnsi="Times New Roman" w:cs="Times New Roman"/>
          <w:sz w:val="26"/>
          <w:szCs w:val="26"/>
        </w:rPr>
        <w:t xml:space="preserve"> Федерации от 18 апреля 2014 г. </w:t>
      </w:r>
      <w:r w:rsidRPr="00DD67CF">
        <w:rPr>
          <w:rFonts w:ascii="Times New Roman" w:hAnsi="Times New Roman" w:cs="Times New Roman"/>
          <w:sz w:val="26"/>
          <w:szCs w:val="26"/>
        </w:rPr>
        <w:t>№ 353 «Об утверждении Правил обеспечения безопасности при проведении официальных спортивных соревнований»).</w:t>
      </w:r>
    </w:p>
    <w:p w14:paraId="2D4AB145" w14:textId="3E12111C" w:rsidR="000935E7" w:rsidRDefault="007A58E1" w:rsidP="000935E7">
      <w:pPr>
        <w:ind w:firstLine="567"/>
        <w:jc w:val="both"/>
        <w:rPr>
          <w:rStyle w:val="FontStyle15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Ответственность за медицинское обеспечение при проведении соревновани</w:t>
      </w:r>
      <w:r w:rsidR="00523EC4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возлагается </w:t>
      </w:r>
      <w:r w:rsidR="000935E7" w:rsidRPr="00453B7F">
        <w:rPr>
          <w:rStyle w:val="FontStyle15"/>
          <w:sz w:val="26"/>
          <w:szCs w:val="26"/>
        </w:rPr>
        <w:t xml:space="preserve">ГАУ КО «ЦСП «Анненки» </w:t>
      </w:r>
      <w:bookmarkStart w:id="2" w:name="_Hlk112233444"/>
      <w:r w:rsidR="000935E7" w:rsidRPr="00453B7F">
        <w:rPr>
          <w:rStyle w:val="FontStyle15"/>
          <w:sz w:val="26"/>
          <w:szCs w:val="26"/>
        </w:rPr>
        <w:t>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14:paraId="257F810E" w14:textId="77777777" w:rsidR="000935E7" w:rsidRDefault="000935E7" w:rsidP="000935E7">
      <w:pPr>
        <w:ind w:firstLine="567"/>
        <w:jc w:val="both"/>
        <w:rPr>
          <w:rStyle w:val="FontStyle15"/>
          <w:sz w:val="26"/>
          <w:szCs w:val="26"/>
        </w:rPr>
      </w:pPr>
    </w:p>
    <w:bookmarkEnd w:id="2"/>
    <w:p w14:paraId="0E091D33" w14:textId="77777777" w:rsidR="00C11D97" w:rsidRDefault="00C11D97" w:rsidP="000935E7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786B986" w14:textId="624BB91B" w:rsidR="00ED79EC" w:rsidRPr="0006173B" w:rsidRDefault="000935E7" w:rsidP="000935E7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10. </w:t>
      </w:r>
      <w:r w:rsidR="007A58E1" w:rsidRPr="0006173B">
        <w:rPr>
          <w:rFonts w:ascii="Times New Roman" w:hAnsi="Times New Roman" w:cs="Times New Roman"/>
          <w:b/>
          <w:sz w:val="26"/>
          <w:szCs w:val="26"/>
        </w:rPr>
        <w:t>Подача заявок на участие</w:t>
      </w:r>
      <w:r w:rsidR="001A21D2">
        <w:rPr>
          <w:rFonts w:ascii="Times New Roman" w:hAnsi="Times New Roman" w:cs="Times New Roman"/>
          <w:b/>
          <w:sz w:val="26"/>
          <w:szCs w:val="26"/>
        </w:rPr>
        <w:t>.</w:t>
      </w:r>
    </w:p>
    <w:p w14:paraId="76880F6F" w14:textId="61A119C1" w:rsidR="00B063FE" w:rsidRPr="000935E7" w:rsidRDefault="00B063FE" w:rsidP="000935E7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935E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Обязательна самостоятельная электронная регистрация до</w:t>
      </w:r>
      <w:r w:rsidR="00AC1B7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466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13</w:t>
      </w:r>
      <w:r w:rsidR="00AC1B7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.01.</w:t>
      </w:r>
      <w:r w:rsidRPr="000935E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202</w:t>
      </w:r>
      <w:r w:rsidR="00D603C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</w:t>
      </w:r>
      <w:r w:rsidR="000935E7" w:rsidRPr="000935E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  <w:r w:rsidR="00AC1B7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до </w:t>
      </w:r>
      <w:r w:rsidR="004138B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    </w:t>
      </w:r>
      <w:r w:rsidRPr="000935E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</w:t>
      </w:r>
      <w:r w:rsidR="00E23A1E" w:rsidRPr="000935E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0935E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:00 МСК, через систему orgeo по следующей ссылке: </w:t>
      </w:r>
      <w:hyperlink r:id="rId6" w:history="1">
        <w:r w:rsidR="00225062" w:rsidRPr="002B1FB4">
          <w:rPr>
            <w:rFonts w:ascii="Times New Roman" w:hAnsi="Times New Roman" w:cs="Times New Roman"/>
            <w:b/>
            <w:bCs/>
            <w:color w:val="FF0000"/>
            <w:sz w:val="26"/>
            <w:szCs w:val="26"/>
            <w:lang w:eastAsia="ru-RU"/>
          </w:rPr>
          <w:t>http://orgeo.ru/event/</w:t>
        </w:r>
      </w:hyperlink>
      <w:r w:rsidR="00F30391">
        <w:rPr>
          <w:rFonts w:ascii="Times New Roman" w:hAnsi="Times New Roman" w:cs="Times New Roman"/>
          <w:b/>
          <w:bCs/>
          <w:color w:val="FF0000"/>
          <w:sz w:val="26"/>
          <w:szCs w:val="26"/>
          <w:lang w:eastAsia="ru-RU"/>
        </w:rPr>
        <w:t>32337</w:t>
      </w:r>
    </w:p>
    <w:p w14:paraId="1075C6C1" w14:textId="6C31416E" w:rsidR="000935E7" w:rsidRPr="00C11D97" w:rsidRDefault="00B063FE" w:rsidP="00C11D97">
      <w:pPr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AC1B7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 случае изменений в заявке или отказа от участия в данных соревнованиях необходимо отредактировать или удалить электронную заявку</w:t>
      </w:r>
      <w:r w:rsidR="000935E7" w:rsidRPr="00AC1B7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C1B7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до</w:t>
      </w:r>
      <w:r w:rsidR="00AC1B78" w:rsidRPr="00AC1B7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D74E2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13</w:t>
      </w:r>
      <w:r w:rsidR="00AC1B78" w:rsidRPr="00AC1B7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.01.</w:t>
      </w:r>
      <w:r w:rsidRPr="00AC1B7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D603C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4</w:t>
      </w:r>
      <w:r w:rsidR="00225062" w:rsidRPr="00AC1B7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935E7" w:rsidRPr="00AC1B7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г.</w:t>
      </w:r>
      <w:r w:rsidR="00AC1B78" w:rsidRPr="00AC1B7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до</w:t>
      </w:r>
      <w:r w:rsidR="000935E7" w:rsidRPr="00AC1B7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</w:t>
      </w:r>
      <w:r w:rsidR="00E23A1E" w:rsidRPr="00AC1B7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12</w:t>
      </w:r>
      <w:r w:rsidRPr="00AC1B7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:</w:t>
      </w:r>
      <w:r w:rsidR="00450D63" w:rsidRPr="00AC1B7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00</w:t>
      </w:r>
      <w:r w:rsidR="000935E7" w:rsidRPr="00AC1B7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450D63" w:rsidRPr="00AC1B7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МСК</w:t>
      </w:r>
      <w:r w:rsidR="000935E7" w:rsidRPr="00AC1B7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11569E9A" w14:textId="77777777" w:rsidR="000935E7" w:rsidRPr="00AE6A94" w:rsidRDefault="000935E7" w:rsidP="000935E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E6A94">
        <w:rPr>
          <w:rFonts w:ascii="Times New Roman" w:hAnsi="Times New Roman"/>
          <w:sz w:val="26"/>
          <w:szCs w:val="26"/>
        </w:rPr>
        <w:t>Контактная информация: ГАУ КО «ЦСП «Анненки» – 8 (4842) 403-625.</w:t>
      </w:r>
    </w:p>
    <w:p w14:paraId="430F2E2C" w14:textId="472C3463" w:rsidR="000935E7" w:rsidRPr="006C55EA" w:rsidRDefault="00AC1B78" w:rsidP="000935E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1B78">
        <w:rPr>
          <w:rFonts w:ascii="Times New Roman" w:hAnsi="Times New Roman" w:cs="Times New Roman"/>
          <w:sz w:val="26"/>
          <w:szCs w:val="26"/>
        </w:rPr>
        <w:t>Главный судья соревнований</w:t>
      </w:r>
      <w:r w:rsidR="0033306F">
        <w:rPr>
          <w:rFonts w:ascii="Times New Roman" w:hAnsi="Times New Roman" w:cs="Times New Roman"/>
          <w:sz w:val="26"/>
          <w:szCs w:val="26"/>
        </w:rPr>
        <w:t>:</w:t>
      </w:r>
      <w:r w:rsidR="006C55EA">
        <w:rPr>
          <w:rFonts w:ascii="Times New Roman" w:hAnsi="Times New Roman" w:cs="Times New Roman"/>
          <w:sz w:val="26"/>
          <w:szCs w:val="26"/>
        </w:rPr>
        <w:t xml:space="preserve"> Дерябин Алексей Владимирович – 8-903-811-92-29.</w:t>
      </w:r>
    </w:p>
    <w:p w14:paraId="386B189D" w14:textId="495C3F31" w:rsidR="000935E7" w:rsidRPr="00AC1B78" w:rsidRDefault="000935E7" w:rsidP="000935E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1B78">
        <w:rPr>
          <w:rFonts w:ascii="Times New Roman" w:hAnsi="Times New Roman" w:cs="Times New Roman"/>
          <w:sz w:val="26"/>
          <w:szCs w:val="26"/>
        </w:rPr>
        <w:t xml:space="preserve">Главный секретарь соревнований: </w:t>
      </w:r>
      <w:r w:rsidR="00AC1B78" w:rsidRPr="00AC1B78">
        <w:rPr>
          <w:rFonts w:ascii="Times New Roman" w:hAnsi="Times New Roman" w:cs="Times New Roman"/>
          <w:sz w:val="26"/>
          <w:szCs w:val="26"/>
        </w:rPr>
        <w:t>Дробатухин Илья</w:t>
      </w:r>
      <w:r w:rsidR="00344668">
        <w:rPr>
          <w:rFonts w:ascii="Times New Roman" w:hAnsi="Times New Roman" w:cs="Times New Roman"/>
          <w:sz w:val="26"/>
          <w:szCs w:val="26"/>
        </w:rPr>
        <w:t xml:space="preserve"> Вячеславович</w:t>
      </w:r>
      <w:r w:rsidR="00AC1B78" w:rsidRPr="00AC1B78">
        <w:rPr>
          <w:rFonts w:ascii="Times New Roman" w:hAnsi="Times New Roman" w:cs="Times New Roman"/>
          <w:sz w:val="26"/>
          <w:szCs w:val="26"/>
        </w:rPr>
        <w:t xml:space="preserve"> 8-910-91741-81</w:t>
      </w:r>
      <w:r w:rsidR="00C77D98">
        <w:rPr>
          <w:rFonts w:ascii="Times New Roman" w:hAnsi="Times New Roman" w:cs="Times New Roman"/>
          <w:sz w:val="26"/>
          <w:szCs w:val="26"/>
        </w:rPr>
        <w:t>.</w:t>
      </w:r>
    </w:p>
    <w:p w14:paraId="7F9C1593" w14:textId="77777777" w:rsidR="0006173B" w:rsidRPr="00AC1B78" w:rsidRDefault="0006173B" w:rsidP="002F6F1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1F4A0BD" w14:textId="77777777" w:rsidR="00ED79EC" w:rsidRPr="00FD18C4" w:rsidRDefault="007A58E1" w:rsidP="002F6F1C">
      <w:pPr>
        <w:pStyle w:val="ab"/>
        <w:widowControl/>
        <w:numPr>
          <w:ilvl w:val="0"/>
          <w:numId w:val="1"/>
        </w:numPr>
        <w:suppressAutoHyphens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FD18C4">
        <w:rPr>
          <w:rFonts w:ascii="Times New Roman" w:hAnsi="Times New Roman"/>
          <w:b/>
          <w:sz w:val="26"/>
          <w:szCs w:val="26"/>
        </w:rPr>
        <w:t>Порядок подачи и рассмотрения протестов</w:t>
      </w:r>
    </w:p>
    <w:p w14:paraId="40C741B6" w14:textId="77777777" w:rsidR="00ED79EC" w:rsidRDefault="007A58E1" w:rsidP="002F6F1C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Протесты и апелляции подаются в соответствии с Правилами.</w:t>
      </w:r>
    </w:p>
    <w:p w14:paraId="3730AECC" w14:textId="77777777" w:rsidR="002F6F1C" w:rsidRDefault="002F6F1C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1AE8D1E" w14:textId="77777777" w:rsidR="00ED79EC" w:rsidRDefault="007A58E1">
      <w:pPr>
        <w:ind w:firstLine="567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Данный регламент является официальным вызовом на соревновани</w:t>
      </w:r>
      <w:r w:rsidR="000935E7">
        <w:rPr>
          <w:rFonts w:ascii="Times New Roman" w:hAnsi="Times New Roman" w:cs="Times New Roman"/>
          <w:b/>
          <w:sz w:val="26"/>
          <w:szCs w:val="26"/>
        </w:rPr>
        <w:t>я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sectPr w:rsidR="00ED79EC" w:rsidSect="00296C6E">
      <w:pgSz w:w="11906" w:h="16838"/>
      <w:pgMar w:top="851" w:right="567" w:bottom="1135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Cambria"/>
    <w:charset w:val="CC"/>
    <w:family w:val="roman"/>
    <w:pitch w:val="variable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09E1"/>
    <w:multiLevelType w:val="multilevel"/>
    <w:tmpl w:val="3F4E14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2AF2FE7"/>
    <w:multiLevelType w:val="multilevel"/>
    <w:tmpl w:val="6EA6460E"/>
    <w:lvl w:ilvl="0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/>
        <w:b/>
        <w:sz w:val="26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038075">
    <w:abstractNumId w:val="1"/>
  </w:num>
  <w:num w:numId="2" w16cid:durableId="608002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EC"/>
    <w:rsid w:val="00001AF2"/>
    <w:rsid w:val="00021F66"/>
    <w:rsid w:val="000514F9"/>
    <w:rsid w:val="0006173B"/>
    <w:rsid w:val="00076FFE"/>
    <w:rsid w:val="00091798"/>
    <w:rsid w:val="000935E7"/>
    <w:rsid w:val="00095E5A"/>
    <w:rsid w:val="00096216"/>
    <w:rsid w:val="000A0DD3"/>
    <w:rsid w:val="000E6540"/>
    <w:rsid w:val="00100976"/>
    <w:rsid w:val="00123E9B"/>
    <w:rsid w:val="00186898"/>
    <w:rsid w:val="001A1883"/>
    <w:rsid w:val="001A21D2"/>
    <w:rsid w:val="001A5B5C"/>
    <w:rsid w:val="001B3158"/>
    <w:rsid w:val="001B4991"/>
    <w:rsid w:val="001C5073"/>
    <w:rsid w:val="00225062"/>
    <w:rsid w:val="00225FBF"/>
    <w:rsid w:val="0022676B"/>
    <w:rsid w:val="00230749"/>
    <w:rsid w:val="00296128"/>
    <w:rsid w:val="002962AC"/>
    <w:rsid w:val="00296C6E"/>
    <w:rsid w:val="002B1FB4"/>
    <w:rsid w:val="002D34D8"/>
    <w:rsid w:val="002E1B85"/>
    <w:rsid w:val="002F6F1C"/>
    <w:rsid w:val="00306211"/>
    <w:rsid w:val="0033306F"/>
    <w:rsid w:val="00344668"/>
    <w:rsid w:val="00357D09"/>
    <w:rsid w:val="003D722C"/>
    <w:rsid w:val="003E07BF"/>
    <w:rsid w:val="003E6F57"/>
    <w:rsid w:val="004044EB"/>
    <w:rsid w:val="004138B1"/>
    <w:rsid w:val="0042350D"/>
    <w:rsid w:val="00450D63"/>
    <w:rsid w:val="004C1FEB"/>
    <w:rsid w:val="004F397C"/>
    <w:rsid w:val="00503089"/>
    <w:rsid w:val="00504A28"/>
    <w:rsid w:val="00504BCB"/>
    <w:rsid w:val="00523EC4"/>
    <w:rsid w:val="00542483"/>
    <w:rsid w:val="00555209"/>
    <w:rsid w:val="00561CCF"/>
    <w:rsid w:val="00565578"/>
    <w:rsid w:val="0056775D"/>
    <w:rsid w:val="00571932"/>
    <w:rsid w:val="0057224D"/>
    <w:rsid w:val="00572633"/>
    <w:rsid w:val="00577DB5"/>
    <w:rsid w:val="00590725"/>
    <w:rsid w:val="005A6048"/>
    <w:rsid w:val="005B6250"/>
    <w:rsid w:val="00624C2C"/>
    <w:rsid w:val="00625FDE"/>
    <w:rsid w:val="0062676F"/>
    <w:rsid w:val="0063358A"/>
    <w:rsid w:val="00641602"/>
    <w:rsid w:val="006439AF"/>
    <w:rsid w:val="00652DE5"/>
    <w:rsid w:val="006606D5"/>
    <w:rsid w:val="0067249B"/>
    <w:rsid w:val="0068358D"/>
    <w:rsid w:val="00687E83"/>
    <w:rsid w:val="00697C0B"/>
    <w:rsid w:val="006C55EA"/>
    <w:rsid w:val="006F0CF5"/>
    <w:rsid w:val="0070430E"/>
    <w:rsid w:val="00710D1A"/>
    <w:rsid w:val="00762A68"/>
    <w:rsid w:val="0077632C"/>
    <w:rsid w:val="007839D9"/>
    <w:rsid w:val="007840D4"/>
    <w:rsid w:val="007A58E1"/>
    <w:rsid w:val="007C3CE5"/>
    <w:rsid w:val="007E7512"/>
    <w:rsid w:val="007E7771"/>
    <w:rsid w:val="008006AD"/>
    <w:rsid w:val="00855A6E"/>
    <w:rsid w:val="00891FF2"/>
    <w:rsid w:val="00894134"/>
    <w:rsid w:val="008B73FA"/>
    <w:rsid w:val="008C14DD"/>
    <w:rsid w:val="008C6D5B"/>
    <w:rsid w:val="008D4EE1"/>
    <w:rsid w:val="008E3E37"/>
    <w:rsid w:val="008F005E"/>
    <w:rsid w:val="0092748B"/>
    <w:rsid w:val="009404DB"/>
    <w:rsid w:val="009455FD"/>
    <w:rsid w:val="009800A8"/>
    <w:rsid w:val="00982EBC"/>
    <w:rsid w:val="009B0DBF"/>
    <w:rsid w:val="009C7C7E"/>
    <w:rsid w:val="009E0FD9"/>
    <w:rsid w:val="009F19E9"/>
    <w:rsid w:val="00A15871"/>
    <w:rsid w:val="00A17608"/>
    <w:rsid w:val="00A26AC1"/>
    <w:rsid w:val="00A351B0"/>
    <w:rsid w:val="00A44A44"/>
    <w:rsid w:val="00A67075"/>
    <w:rsid w:val="00AA6BA3"/>
    <w:rsid w:val="00AC1B78"/>
    <w:rsid w:val="00AC206B"/>
    <w:rsid w:val="00AC4A8C"/>
    <w:rsid w:val="00AD0885"/>
    <w:rsid w:val="00AE428F"/>
    <w:rsid w:val="00AF0568"/>
    <w:rsid w:val="00B063FE"/>
    <w:rsid w:val="00B16967"/>
    <w:rsid w:val="00B17EBC"/>
    <w:rsid w:val="00B42273"/>
    <w:rsid w:val="00B504BB"/>
    <w:rsid w:val="00B54220"/>
    <w:rsid w:val="00B81E62"/>
    <w:rsid w:val="00B83321"/>
    <w:rsid w:val="00B979ED"/>
    <w:rsid w:val="00BE31F6"/>
    <w:rsid w:val="00C07342"/>
    <w:rsid w:val="00C11D97"/>
    <w:rsid w:val="00C21786"/>
    <w:rsid w:val="00C34A21"/>
    <w:rsid w:val="00C77D98"/>
    <w:rsid w:val="00C82622"/>
    <w:rsid w:val="00CD615F"/>
    <w:rsid w:val="00D15F8C"/>
    <w:rsid w:val="00D26CAF"/>
    <w:rsid w:val="00D56F17"/>
    <w:rsid w:val="00D603C7"/>
    <w:rsid w:val="00D66D3F"/>
    <w:rsid w:val="00D70EFE"/>
    <w:rsid w:val="00D74E21"/>
    <w:rsid w:val="00DA2A06"/>
    <w:rsid w:val="00DC10C0"/>
    <w:rsid w:val="00DC4362"/>
    <w:rsid w:val="00DD49FD"/>
    <w:rsid w:val="00DF74A2"/>
    <w:rsid w:val="00E23A1E"/>
    <w:rsid w:val="00ED79EC"/>
    <w:rsid w:val="00EF0769"/>
    <w:rsid w:val="00EF247A"/>
    <w:rsid w:val="00F1056F"/>
    <w:rsid w:val="00F10668"/>
    <w:rsid w:val="00F159BB"/>
    <w:rsid w:val="00F21450"/>
    <w:rsid w:val="00F30391"/>
    <w:rsid w:val="00F36232"/>
    <w:rsid w:val="00F37DFA"/>
    <w:rsid w:val="00F608EE"/>
    <w:rsid w:val="00F64795"/>
    <w:rsid w:val="00FD18C4"/>
    <w:rsid w:val="00FD2868"/>
    <w:rsid w:val="00FE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1E10"/>
  <w15:docId w15:val="{EE6207DE-F660-4840-8CAA-C885D5D4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417"/>
    <w:pPr>
      <w:widowControl w:val="0"/>
      <w:suppressAutoHyphens/>
    </w:pPr>
    <w:rPr>
      <w:rFonts w:ascii="Arial" w:eastAsia="Times New Roman" w:hAnsi="Arial" w:cs="Arial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qFormat/>
    <w:rsid w:val="002D1417"/>
    <w:rPr>
      <w:rFonts w:ascii="Times New Roman" w:hAnsi="Times New Roman" w:cs="Times New Roman"/>
      <w:sz w:val="24"/>
      <w:szCs w:val="24"/>
    </w:rPr>
  </w:style>
  <w:style w:type="character" w:customStyle="1" w:styleId="a3">
    <w:name w:val="Текст выноски Знак"/>
    <w:basedOn w:val="a0"/>
    <w:uiPriority w:val="99"/>
    <w:semiHidden/>
    <w:qFormat/>
    <w:rsid w:val="00701CE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-">
    <w:name w:val="Интернет-ссылка"/>
    <w:basedOn w:val="a0"/>
    <w:uiPriority w:val="99"/>
    <w:unhideWhenUsed/>
    <w:rsid w:val="00066024"/>
    <w:rPr>
      <w:color w:val="0000FF"/>
      <w:u w:val="single"/>
    </w:rPr>
  </w:style>
  <w:style w:type="character" w:customStyle="1" w:styleId="ListLabel1">
    <w:name w:val="ListLabel 1"/>
    <w:qFormat/>
    <w:rsid w:val="00AA6BA3"/>
    <w:rPr>
      <w:rFonts w:cs="Courier New"/>
    </w:rPr>
  </w:style>
  <w:style w:type="character" w:customStyle="1" w:styleId="ListLabel2">
    <w:name w:val="ListLabel 2"/>
    <w:qFormat/>
    <w:rsid w:val="00AA6BA3"/>
    <w:rPr>
      <w:rFonts w:cs="Courier New"/>
    </w:rPr>
  </w:style>
  <w:style w:type="character" w:customStyle="1" w:styleId="ListLabel3">
    <w:name w:val="ListLabel 3"/>
    <w:qFormat/>
    <w:rsid w:val="00AA6BA3"/>
    <w:rPr>
      <w:rFonts w:cs="Courier New"/>
    </w:rPr>
  </w:style>
  <w:style w:type="character" w:customStyle="1" w:styleId="ListLabel4">
    <w:name w:val="ListLabel 4"/>
    <w:qFormat/>
    <w:rsid w:val="00AA6BA3"/>
    <w:rPr>
      <w:rFonts w:cs="Courier New"/>
    </w:rPr>
  </w:style>
  <w:style w:type="character" w:customStyle="1" w:styleId="ListLabel5">
    <w:name w:val="ListLabel 5"/>
    <w:qFormat/>
    <w:rsid w:val="00AA6BA3"/>
    <w:rPr>
      <w:rFonts w:cs="Courier New"/>
    </w:rPr>
  </w:style>
  <w:style w:type="character" w:customStyle="1" w:styleId="ListLabel6">
    <w:name w:val="ListLabel 6"/>
    <w:qFormat/>
    <w:rsid w:val="00AA6BA3"/>
    <w:rPr>
      <w:rFonts w:cs="Courier New"/>
    </w:rPr>
  </w:style>
  <w:style w:type="character" w:customStyle="1" w:styleId="ListLabel7">
    <w:name w:val="ListLabel 7"/>
    <w:qFormat/>
    <w:rsid w:val="00AA6BA3"/>
    <w:rPr>
      <w:rFonts w:ascii="Times New Roman" w:hAnsi="Times New Roman"/>
      <w:b/>
      <w:sz w:val="26"/>
    </w:rPr>
  </w:style>
  <w:style w:type="character" w:customStyle="1" w:styleId="ListLabel8">
    <w:name w:val="ListLabel 8"/>
    <w:qFormat/>
    <w:rsid w:val="00AA6BA3"/>
    <w:rPr>
      <w:rFonts w:cs="Times New Roman"/>
    </w:rPr>
  </w:style>
  <w:style w:type="character" w:customStyle="1" w:styleId="ListLabel9">
    <w:name w:val="ListLabel 9"/>
    <w:qFormat/>
    <w:rsid w:val="00AA6BA3"/>
    <w:rPr>
      <w:rFonts w:cs="Times New Roman"/>
    </w:rPr>
  </w:style>
  <w:style w:type="character" w:customStyle="1" w:styleId="ListLabel10">
    <w:name w:val="ListLabel 10"/>
    <w:qFormat/>
    <w:rsid w:val="00AA6BA3"/>
    <w:rPr>
      <w:rFonts w:cs="Times New Roman"/>
    </w:rPr>
  </w:style>
  <w:style w:type="character" w:customStyle="1" w:styleId="ListLabel11">
    <w:name w:val="ListLabel 11"/>
    <w:qFormat/>
    <w:rsid w:val="00AA6BA3"/>
    <w:rPr>
      <w:rFonts w:cs="Times New Roman"/>
    </w:rPr>
  </w:style>
  <w:style w:type="character" w:customStyle="1" w:styleId="ListLabel12">
    <w:name w:val="ListLabel 12"/>
    <w:qFormat/>
    <w:rsid w:val="00AA6BA3"/>
    <w:rPr>
      <w:rFonts w:cs="Times New Roman"/>
    </w:rPr>
  </w:style>
  <w:style w:type="character" w:customStyle="1" w:styleId="ListLabel13">
    <w:name w:val="ListLabel 13"/>
    <w:qFormat/>
    <w:rsid w:val="00AA6BA3"/>
    <w:rPr>
      <w:rFonts w:cs="Times New Roman"/>
    </w:rPr>
  </w:style>
  <w:style w:type="character" w:customStyle="1" w:styleId="ListLabel14">
    <w:name w:val="ListLabel 14"/>
    <w:qFormat/>
    <w:rsid w:val="00AA6BA3"/>
    <w:rPr>
      <w:rFonts w:cs="Times New Roman"/>
    </w:rPr>
  </w:style>
  <w:style w:type="paragraph" w:styleId="a4">
    <w:name w:val="Title"/>
    <w:basedOn w:val="a"/>
    <w:next w:val="a5"/>
    <w:qFormat/>
    <w:rsid w:val="00FF496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FF4969"/>
    <w:pPr>
      <w:spacing w:after="140" w:line="288" w:lineRule="auto"/>
    </w:pPr>
  </w:style>
  <w:style w:type="paragraph" w:styleId="a6">
    <w:name w:val="List"/>
    <w:basedOn w:val="a5"/>
    <w:rsid w:val="00FF4969"/>
  </w:style>
  <w:style w:type="paragraph" w:styleId="a7">
    <w:name w:val="caption"/>
    <w:basedOn w:val="a"/>
    <w:qFormat/>
    <w:rsid w:val="00FF4969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rsid w:val="00FF4969"/>
    <w:pPr>
      <w:suppressLineNumbers/>
    </w:pPr>
  </w:style>
  <w:style w:type="paragraph" w:customStyle="1" w:styleId="1">
    <w:name w:val="Без интервала1"/>
    <w:qFormat/>
    <w:rsid w:val="002D1417"/>
    <w:pPr>
      <w:widowControl w:val="0"/>
      <w:suppressAutoHyphens/>
    </w:pPr>
    <w:rPr>
      <w:rFonts w:ascii="Arial" w:eastAsia="Times New Roman" w:hAnsi="Arial" w:cs="Arial"/>
      <w:szCs w:val="20"/>
      <w:lang w:eastAsia="ar-SA"/>
    </w:rPr>
  </w:style>
  <w:style w:type="paragraph" w:styleId="a9">
    <w:name w:val="Normal (Web)"/>
    <w:basedOn w:val="a"/>
    <w:uiPriority w:val="99"/>
    <w:unhideWhenUsed/>
    <w:qFormat/>
    <w:rsid w:val="002D1417"/>
    <w:pPr>
      <w:widowControl/>
      <w:suppressAutoHyphens w:val="0"/>
      <w:spacing w:beforeAutospacing="1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701CE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32E6E"/>
    <w:pPr>
      <w:ind w:left="720"/>
      <w:contextualSpacing/>
    </w:pPr>
  </w:style>
  <w:style w:type="table" w:styleId="ac">
    <w:name w:val="Table Grid"/>
    <w:basedOn w:val="a1"/>
    <w:uiPriority w:val="59"/>
    <w:unhideWhenUsed/>
    <w:rsid w:val="00F35F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504BC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</w:rPr>
  </w:style>
  <w:style w:type="character" w:styleId="ad">
    <w:name w:val="Hyperlink"/>
    <w:basedOn w:val="a0"/>
    <w:uiPriority w:val="99"/>
    <w:unhideWhenUsed/>
    <w:rsid w:val="00B063FE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06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rgeo.ru/event/2508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307F4-5B41-4E91-A303-000CF12B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Pavillion</dc:creator>
  <dc:description/>
  <cp:lastModifiedBy>Илья Дро</cp:lastModifiedBy>
  <cp:revision>43</cp:revision>
  <cp:lastPrinted>2023-01-19T06:32:00Z</cp:lastPrinted>
  <dcterms:created xsi:type="dcterms:W3CDTF">2022-11-18T06:30:00Z</dcterms:created>
  <dcterms:modified xsi:type="dcterms:W3CDTF">2024-01-09T11:17:00Z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