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D08B9" w14:textId="5A4F0C04" w:rsidR="007D372C" w:rsidRPr="0002587A" w:rsidRDefault="007D372C" w:rsidP="007D372C">
      <w:pPr>
        <w:pStyle w:val="a6"/>
        <w:tabs>
          <w:tab w:val="left" w:pos="0"/>
        </w:tabs>
        <w:kinsoku w:val="0"/>
        <w:overflowPunct w:val="0"/>
        <w:spacing w:line="271" w:lineRule="auto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2587A">
        <w:rPr>
          <w:rFonts w:ascii="Times New Roman" w:hAnsi="Times New Roman" w:cs="Times New Roman"/>
          <w:b/>
          <w:color w:val="000000" w:themeColor="text1"/>
        </w:rPr>
        <w:t xml:space="preserve">    </w:t>
      </w:r>
      <w:r w:rsidRPr="0002587A">
        <w:rPr>
          <w:rFonts w:ascii="Times New Roman" w:hAnsi="Times New Roman" w:cs="Times New Roman"/>
          <w:b/>
          <w:bCs/>
          <w:iCs/>
          <w:spacing w:val="-1"/>
        </w:rPr>
        <w:t>Областные соревнования по спортивному туризму</w:t>
      </w:r>
      <w:r w:rsidRPr="0002587A">
        <w:rPr>
          <w:rFonts w:ascii="Times New Roman" w:hAnsi="Times New Roman" w:cs="Times New Roman"/>
          <w:b/>
          <w:bCs/>
          <w:iCs/>
          <w:color w:val="FF0000"/>
          <w:spacing w:val="-1"/>
        </w:rPr>
        <w:t xml:space="preserve"> </w:t>
      </w:r>
    </w:p>
    <w:p w14:paraId="29848C82" w14:textId="77777777" w:rsidR="007D372C" w:rsidRPr="0002587A" w:rsidRDefault="007D372C" w:rsidP="007D372C">
      <w:pPr>
        <w:pStyle w:val="a6"/>
        <w:tabs>
          <w:tab w:val="left" w:pos="0"/>
        </w:tabs>
        <w:kinsoku w:val="0"/>
        <w:overflowPunct w:val="0"/>
        <w:spacing w:line="271" w:lineRule="auto"/>
        <w:ind w:left="0"/>
        <w:jc w:val="center"/>
        <w:rPr>
          <w:rFonts w:ascii="Times New Roman" w:hAnsi="Times New Roman" w:cs="Times New Roman"/>
          <w:b/>
          <w:bCs/>
          <w:iCs/>
          <w:spacing w:val="-1"/>
        </w:rPr>
      </w:pPr>
      <w:r w:rsidRPr="0002587A">
        <w:rPr>
          <w:rFonts w:ascii="Times New Roman" w:hAnsi="Times New Roman" w:cs="Times New Roman"/>
          <w:b/>
          <w:bCs/>
          <w:iCs/>
          <w:spacing w:val="-1"/>
        </w:rPr>
        <w:t>(дисциплина – «дистанция – пешеходная»)</w:t>
      </w:r>
    </w:p>
    <w:p w14:paraId="25BB65D2" w14:textId="3C028120" w:rsidR="007D372C" w:rsidRPr="0002587A" w:rsidRDefault="007D372C" w:rsidP="0002587A">
      <w:pPr>
        <w:pStyle w:val="a6"/>
        <w:tabs>
          <w:tab w:val="left" w:pos="0"/>
        </w:tabs>
        <w:kinsoku w:val="0"/>
        <w:overflowPunct w:val="0"/>
        <w:spacing w:line="271" w:lineRule="auto"/>
        <w:ind w:left="0"/>
        <w:jc w:val="center"/>
        <w:rPr>
          <w:rFonts w:ascii="Times New Roman" w:hAnsi="Times New Roman" w:cs="Times New Roman"/>
          <w:b/>
          <w:bCs/>
          <w:iCs/>
          <w:spacing w:val="-1"/>
        </w:rPr>
      </w:pPr>
      <w:r w:rsidRPr="0002587A">
        <w:rPr>
          <w:rFonts w:ascii="Times New Roman" w:hAnsi="Times New Roman"/>
          <w:b/>
          <w:bCs/>
          <w:lang w:eastAsia="ru-RU"/>
        </w:rPr>
        <w:t xml:space="preserve"> среди школьников Тверской области,</w:t>
      </w:r>
      <w:r w:rsidR="0002587A" w:rsidRPr="0002587A">
        <w:rPr>
          <w:rFonts w:ascii="Times New Roman" w:hAnsi="Times New Roman"/>
          <w:b/>
          <w:bCs/>
          <w:lang w:eastAsia="ru-RU"/>
        </w:rPr>
        <w:t xml:space="preserve"> </w:t>
      </w:r>
      <w:r w:rsidRPr="0002587A">
        <w:rPr>
          <w:rFonts w:ascii="Times New Roman" w:hAnsi="Times New Roman"/>
          <w:b/>
          <w:bCs/>
          <w:lang w:eastAsia="ru-RU"/>
        </w:rPr>
        <w:t>посвящённые памяти мастера спорта по туризму</w:t>
      </w:r>
    </w:p>
    <w:p w14:paraId="213E0215" w14:textId="77777777" w:rsidR="007D372C" w:rsidRPr="0002587A" w:rsidRDefault="007D372C" w:rsidP="007D37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8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Б.П. Космакова.</w:t>
      </w:r>
    </w:p>
    <w:p w14:paraId="6F2BDFEC" w14:textId="097CA06D" w:rsidR="007466DD" w:rsidRPr="00B546E3" w:rsidRDefault="007466DD" w:rsidP="007466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</w:t>
      </w:r>
      <w:r w:rsidR="00B546E3">
        <w:rPr>
          <w:rFonts w:ascii="Times New Roman" w:hAnsi="Times New Roman" w:cs="Times New Roman"/>
          <w:color w:val="000000" w:themeColor="text1"/>
          <w:sz w:val="26"/>
          <w:szCs w:val="26"/>
        </w:rPr>
        <w:t>_______________</w:t>
      </w:r>
      <w:r w:rsidR="007D372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="007D372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="007D372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="007D372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="007D372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="007D372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="007D372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="007D372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="007D372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="007D372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="007D372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="007D372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="007D372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="007D372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="007D372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="007D372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="007D372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="007D372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="007D372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="007D372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</w:p>
    <w:tbl>
      <w:tblPr>
        <w:tblStyle w:val="a5"/>
        <w:tblpPr w:leftFromText="180" w:rightFromText="180" w:vertAnchor="text" w:horzAnchor="margin" w:tblpY="7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7466DD" w:rsidRPr="00B546E3" w14:paraId="2B8342E1" w14:textId="77777777" w:rsidTr="007466DD">
        <w:tc>
          <w:tcPr>
            <w:tcW w:w="4928" w:type="dxa"/>
            <w:hideMark/>
          </w:tcPr>
          <w:p w14:paraId="63776DA6" w14:textId="081600CD" w:rsidR="007466DD" w:rsidRPr="00B546E3" w:rsidRDefault="00E01793" w:rsidP="007466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883207">
              <w:rPr>
                <w:rFonts w:ascii="Times New Roman" w:hAnsi="Times New Roman"/>
                <w:sz w:val="26"/>
                <w:szCs w:val="26"/>
              </w:rPr>
              <w:t>3 марта</w:t>
            </w:r>
            <w:r w:rsidR="0051621A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883207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="007466DD" w:rsidRPr="00B546E3">
              <w:rPr>
                <w:rFonts w:ascii="Times New Roman" w:hAnsi="Times New Roman"/>
                <w:sz w:val="26"/>
                <w:szCs w:val="26"/>
              </w:rPr>
              <w:t xml:space="preserve"> г.     </w:t>
            </w:r>
          </w:p>
        </w:tc>
        <w:tc>
          <w:tcPr>
            <w:tcW w:w="4643" w:type="dxa"/>
            <w:hideMark/>
          </w:tcPr>
          <w:p w14:paraId="77B66666" w14:textId="5C277CC3" w:rsidR="007466DD" w:rsidRPr="00B546E3" w:rsidRDefault="00A84AF3" w:rsidP="007466D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="007466DD" w:rsidRPr="00B546E3">
              <w:rPr>
                <w:rFonts w:ascii="Times New Roman" w:hAnsi="Times New Roman"/>
                <w:sz w:val="26"/>
                <w:szCs w:val="26"/>
              </w:rPr>
              <w:t>г. Тверь. МОУ СОШ №48</w:t>
            </w:r>
          </w:p>
        </w:tc>
      </w:tr>
    </w:tbl>
    <w:p w14:paraId="34069023" w14:textId="7FDB5D67" w:rsidR="00B546E3" w:rsidRDefault="00B546E3" w:rsidP="007466DD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1D9B3720" w14:textId="77777777" w:rsidR="007D372C" w:rsidRPr="00B546E3" w:rsidRDefault="007D372C" w:rsidP="007466DD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62D3E5F" w14:textId="6CD7F608" w:rsidR="007466DD" w:rsidRPr="007D372C" w:rsidRDefault="007466DD" w:rsidP="00DA24E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2C">
        <w:rPr>
          <w:rFonts w:ascii="Times New Roman" w:eastAsia="Calibri" w:hAnsi="Times New Roman" w:cs="Times New Roman"/>
          <w:sz w:val="24"/>
          <w:szCs w:val="24"/>
          <w:lang w:eastAsia="en-US"/>
        </w:rPr>
        <w:t>УСЛОВИЯ СОРЕВНОВАНИЙ В ДИСЦИПЛИНЕ «ДИСТАНЦИЯ – ПЕШЕХОДНАЯ»</w:t>
      </w:r>
    </w:p>
    <w:p w14:paraId="4A6A2867" w14:textId="21313E02" w:rsidR="007C2038" w:rsidRPr="007D372C" w:rsidRDefault="00E01793" w:rsidP="00DA24E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D37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Класс дистанции 2</w:t>
      </w:r>
      <w:r w:rsidR="007C2038" w:rsidRPr="007D37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4283E4B5" w14:textId="7E892674" w:rsidR="00DA24EB" w:rsidRPr="007D372C" w:rsidRDefault="00D638D0" w:rsidP="00DA24E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D37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Количество технических этапов 5.</w:t>
      </w:r>
    </w:p>
    <w:p w14:paraId="4D1D16C0" w14:textId="591F8F0D" w:rsidR="007C2038" w:rsidRPr="007D372C" w:rsidRDefault="007C2038" w:rsidP="00DA24E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D37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Контрольное время</w:t>
      </w:r>
      <w:r w:rsidR="007466DD" w:rsidRPr="007D37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="00E01793" w:rsidRPr="007D37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12</w:t>
      </w:r>
      <w:r w:rsidR="006A49EA" w:rsidRPr="007D37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мин.</w:t>
      </w:r>
    </w:p>
    <w:p w14:paraId="50ADC95E" w14:textId="1F709627" w:rsidR="007466DD" w:rsidRPr="007D372C" w:rsidRDefault="00B546E3" w:rsidP="00E017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D372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Участник стартует и финиширует со своим снаряжением. </w:t>
      </w:r>
      <w:r w:rsidRPr="007D372C">
        <w:rPr>
          <w:rFonts w:ascii="Times New Roman" w:hAnsi="Times New Roman" w:cs="Times New Roman"/>
          <w:sz w:val="24"/>
          <w:szCs w:val="24"/>
          <w:u w:val="single"/>
        </w:rPr>
        <w:t>Волочение верёвки не допускается.</w:t>
      </w:r>
      <w:r w:rsidR="008B32CE" w:rsidRPr="007D372C">
        <w:rPr>
          <w:rFonts w:ascii="Times New Roman" w:hAnsi="Times New Roman" w:cs="Times New Roman"/>
          <w:sz w:val="24"/>
          <w:szCs w:val="24"/>
          <w:u w:val="single"/>
        </w:rPr>
        <w:t xml:space="preserve"> При использовании ролика на навесных переправах перед ним обязательно вщёлкивать карабин уса самостраховки.</w:t>
      </w:r>
    </w:p>
    <w:p w14:paraId="5D19981A" w14:textId="14026997" w:rsidR="007466DD" w:rsidRPr="007D372C" w:rsidRDefault="00BA4828" w:rsidP="00D63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72C">
        <w:rPr>
          <w:rFonts w:ascii="Times New Roman" w:hAnsi="Times New Roman" w:cs="Times New Roman"/>
          <w:sz w:val="24"/>
          <w:szCs w:val="24"/>
        </w:rPr>
        <w:t>ПЕРЕЧЕНЬ ЭТАПОВ, ОБОРУДОВАНИЯ</w:t>
      </w:r>
      <w:r w:rsidR="007466DD" w:rsidRPr="007D372C">
        <w:rPr>
          <w:rFonts w:ascii="Times New Roman" w:hAnsi="Times New Roman" w:cs="Times New Roman"/>
          <w:sz w:val="24"/>
          <w:szCs w:val="24"/>
        </w:rPr>
        <w:t xml:space="preserve"> И УСЛОВИЯ ИХ ПРОХОЖДЕНИЯ</w:t>
      </w:r>
    </w:p>
    <w:p w14:paraId="31A6C502" w14:textId="77777777" w:rsidR="007D372C" w:rsidRPr="007D372C" w:rsidRDefault="005F6E21" w:rsidP="00D638D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3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СТАРТ</w:t>
      </w:r>
      <w:r w:rsidR="007C2038" w:rsidRPr="007D3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26495995" w14:textId="2B9C9903" w:rsidR="006A49EA" w:rsidRPr="007D372C" w:rsidRDefault="006A49EA" w:rsidP="00D638D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3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Этап 1.</w:t>
      </w:r>
      <w:r w:rsidR="00E01793" w:rsidRPr="007D3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01793" w:rsidRPr="007D372C">
        <w:rPr>
          <w:rFonts w:ascii="Times New Roman" w:hAnsi="Times New Roman" w:cs="Times New Roman"/>
          <w:b/>
          <w:sz w:val="24"/>
          <w:szCs w:val="24"/>
        </w:rPr>
        <w:t>Подъем по перилам.</w:t>
      </w:r>
    </w:p>
    <w:p w14:paraId="0503E9F0" w14:textId="14AAB358" w:rsidR="00E01793" w:rsidRPr="007D372C" w:rsidRDefault="00E01793" w:rsidP="00E017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>Параметры этапа: L= 4 м, a= 90°.</w:t>
      </w:r>
    </w:p>
    <w:p w14:paraId="02325330" w14:textId="0C85CD98" w:rsidR="00E01793" w:rsidRPr="007D372C" w:rsidRDefault="00E01793" w:rsidP="00E017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 этапа: ИС–БЗ-РЗ. Двойные судейские перила. ВСС.  ЦС–ОЗ–ТО-1.</w:t>
      </w:r>
    </w:p>
    <w:p w14:paraId="03C9EA5F" w14:textId="50E48441" w:rsidR="00E01793" w:rsidRPr="007D372C" w:rsidRDefault="00E01793" w:rsidP="00E017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2C">
        <w:rPr>
          <w:rFonts w:ascii="Times New Roman" w:hAnsi="Times New Roman" w:cs="Times New Roman"/>
          <w:i/>
          <w:sz w:val="24"/>
          <w:szCs w:val="24"/>
        </w:rPr>
        <w:t>Действия</w:t>
      </w:r>
      <w:r w:rsidRPr="007D372C">
        <w:rPr>
          <w:rFonts w:ascii="Times New Roman" w:hAnsi="Times New Roman" w:cs="Times New Roman"/>
          <w:sz w:val="24"/>
          <w:szCs w:val="24"/>
        </w:rPr>
        <w:t>: Участник осуществляет подъем по перилам, используя фиксирующее устройство. Встаёт на самостраховку в ТО-1.</w:t>
      </w:r>
    </w:p>
    <w:p w14:paraId="0415B42E" w14:textId="65B0F36E" w:rsidR="00E01793" w:rsidRPr="007D372C" w:rsidRDefault="00E01793" w:rsidP="00E0179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3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Этап 2. Навесная переправа.      </w:t>
      </w:r>
    </w:p>
    <w:p w14:paraId="4FADF764" w14:textId="4F9081FB" w:rsidR="00E01793" w:rsidRPr="007D372C" w:rsidRDefault="00E01793" w:rsidP="00E017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>Параметры этапа: L= 8 м, a=0°.</w:t>
      </w:r>
    </w:p>
    <w:p w14:paraId="5FF89762" w14:textId="23B49C72" w:rsidR="00E01793" w:rsidRPr="007D372C" w:rsidRDefault="00E01793" w:rsidP="00E017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 этапа: ИС–ОЗ–ТО-1. Двойные судейские перила.  ВСС. ЦС–ОЗ–ТО-2. </w:t>
      </w:r>
    </w:p>
    <w:p w14:paraId="5ED4858F" w14:textId="24140834" w:rsidR="00E01793" w:rsidRPr="007D372C" w:rsidRDefault="00E01793" w:rsidP="00E017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Действия:</w:t>
      </w:r>
      <w:r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 Участник осуществляет переправу, встаёт на самостраховку в ТО-2.</w:t>
      </w:r>
    </w:p>
    <w:p w14:paraId="512F27B9" w14:textId="018F5D95" w:rsidR="00D638D0" w:rsidRPr="007D372C" w:rsidRDefault="00E01793" w:rsidP="00D638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D3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Этап </w:t>
      </w:r>
      <w:r w:rsidR="006A49EA" w:rsidRPr="007D3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6A49EA"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Спуск по перилам</w:t>
      </w:r>
      <w:r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14BE0"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638D0"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Параметры этапа: </w:t>
      </w:r>
      <w:r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>L= 2</w:t>
      </w:r>
      <w:r w:rsidR="00D638D0"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>,5 м, a=90°.</w:t>
      </w:r>
    </w:p>
    <w:p w14:paraId="1913D008" w14:textId="5FBAC0B3" w:rsidR="00D638D0" w:rsidRPr="007D372C" w:rsidRDefault="00D638D0" w:rsidP="00D638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 этап</w:t>
      </w:r>
      <w:r w:rsidR="00E01793"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>а: ИС–ОЗ–ТО-2</w:t>
      </w:r>
      <w:r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E01793"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>ВСС. Судейские перила. ЦС– ОЗ.</w:t>
      </w:r>
    </w:p>
    <w:p w14:paraId="19092392" w14:textId="1A7F8D63" w:rsidR="00E01793" w:rsidRPr="007D372C" w:rsidRDefault="00E01793" w:rsidP="00E017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Действия:</w:t>
      </w:r>
      <w:r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 Участник осуществляет спуск на ФСУ до нижней навесной переправы и вщёлкивается в неё усом самостраховки.</w:t>
      </w:r>
    </w:p>
    <w:p w14:paraId="05CA6EE8" w14:textId="5C2C1208" w:rsidR="00E01793" w:rsidRPr="007D372C" w:rsidRDefault="00E01793" w:rsidP="00E0179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3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Этап 4. Навесная переправа.      </w:t>
      </w:r>
      <w:r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>Параметры этапа: L= 9 м, a=15°.</w:t>
      </w:r>
    </w:p>
    <w:p w14:paraId="420D7B8B" w14:textId="5BB65367" w:rsidR="00E01793" w:rsidRPr="007D372C" w:rsidRDefault="00E01793" w:rsidP="00E017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 этапа: ИС–ОЗ. Двойные судейские перила.  ВСС. ЦС–ОЗ–ТО-3. </w:t>
      </w:r>
    </w:p>
    <w:p w14:paraId="1A49655B" w14:textId="4F44984B" w:rsidR="00E01793" w:rsidRPr="007D372C" w:rsidRDefault="00E01793" w:rsidP="00E017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Действия</w:t>
      </w:r>
      <w:r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>: 1) Участник осуществляет переправу и встаёт на самостраховку в ТО-3.</w:t>
      </w:r>
    </w:p>
    <w:p w14:paraId="13EB291E" w14:textId="6577DE9C" w:rsidR="00E01793" w:rsidRPr="007D372C" w:rsidRDefault="00E01793" w:rsidP="00E0179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D3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Этап 5. Спуск по перилам.</w:t>
      </w:r>
      <w:r w:rsidR="00014BE0" w:rsidRPr="007D3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>Параметры этапа: L= 4 м, a=90°.</w:t>
      </w:r>
    </w:p>
    <w:p w14:paraId="3F951101" w14:textId="6EE566DC" w:rsidR="00E01793" w:rsidRPr="007D372C" w:rsidRDefault="00E01793" w:rsidP="00E017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 этапа: ИС–ОЗ–ТО-3.  ВСС. </w:t>
      </w:r>
      <w:r w:rsidR="00183D39"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Судейский разъёмный карабин. </w:t>
      </w:r>
      <w:r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>ЦС– БЗ-РЗ.</w:t>
      </w:r>
    </w:p>
    <w:p w14:paraId="3428431D" w14:textId="77777777" w:rsidR="00E01793" w:rsidRPr="007D372C" w:rsidRDefault="00E01793" w:rsidP="00E017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Действия</w:t>
      </w:r>
      <w:r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1) Участник осуществляет спуск на ФСУ по перилам, организованным согласно </w:t>
      </w:r>
    </w:p>
    <w:p w14:paraId="05E9B467" w14:textId="7B4C31A5" w:rsidR="00E01793" w:rsidRPr="007D372C" w:rsidRDefault="00E01793" w:rsidP="00D638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>п. 7.6.</w:t>
      </w:r>
      <w:r w:rsidR="0053297D" w:rsidRPr="007D3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 Снятие перил осуществляется по 7.7.1.</w:t>
      </w:r>
    </w:p>
    <w:p w14:paraId="44652A79" w14:textId="77777777" w:rsidR="0002587A" w:rsidRDefault="0002587A" w:rsidP="006A49E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549911" w14:textId="47207CEB" w:rsidR="006A49EA" w:rsidRPr="007D372C" w:rsidRDefault="00D638D0" w:rsidP="006A49E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7D3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ФИНИШ</w:t>
      </w:r>
    </w:p>
    <w:sectPr w:rsidR="006A49EA" w:rsidRPr="007D372C" w:rsidSect="00B54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38"/>
    <w:rsid w:val="00014BE0"/>
    <w:rsid w:val="0002587A"/>
    <w:rsid w:val="00027B4B"/>
    <w:rsid w:val="000576CF"/>
    <w:rsid w:val="00062980"/>
    <w:rsid w:val="0006656C"/>
    <w:rsid w:val="000831D9"/>
    <w:rsid w:val="000B63A6"/>
    <w:rsid w:val="000C0A58"/>
    <w:rsid w:val="000C7E0E"/>
    <w:rsid w:val="000F0893"/>
    <w:rsid w:val="00105CB9"/>
    <w:rsid w:val="001203D6"/>
    <w:rsid w:val="00130C53"/>
    <w:rsid w:val="001324DA"/>
    <w:rsid w:val="001632C7"/>
    <w:rsid w:val="00180457"/>
    <w:rsid w:val="001829A5"/>
    <w:rsid w:val="00183D39"/>
    <w:rsid w:val="001933B1"/>
    <w:rsid w:val="001C159E"/>
    <w:rsid w:val="001D5AD0"/>
    <w:rsid w:val="001D7110"/>
    <w:rsid w:val="001F43FD"/>
    <w:rsid w:val="0021470C"/>
    <w:rsid w:val="002465EC"/>
    <w:rsid w:val="00262173"/>
    <w:rsid w:val="00276D20"/>
    <w:rsid w:val="00291AB6"/>
    <w:rsid w:val="002A6284"/>
    <w:rsid w:val="002B11CB"/>
    <w:rsid w:val="00303753"/>
    <w:rsid w:val="00305296"/>
    <w:rsid w:val="00306061"/>
    <w:rsid w:val="00325BB8"/>
    <w:rsid w:val="003908B4"/>
    <w:rsid w:val="00393EA1"/>
    <w:rsid w:val="003A0BA3"/>
    <w:rsid w:val="003C51EA"/>
    <w:rsid w:val="004070F8"/>
    <w:rsid w:val="004254E2"/>
    <w:rsid w:val="00427954"/>
    <w:rsid w:val="00441276"/>
    <w:rsid w:val="0047659C"/>
    <w:rsid w:val="004824C1"/>
    <w:rsid w:val="0048254D"/>
    <w:rsid w:val="004A6D45"/>
    <w:rsid w:val="004B1A17"/>
    <w:rsid w:val="004B1A3C"/>
    <w:rsid w:val="004C2E28"/>
    <w:rsid w:val="004E5634"/>
    <w:rsid w:val="00503A20"/>
    <w:rsid w:val="0051621A"/>
    <w:rsid w:val="0053297D"/>
    <w:rsid w:val="005734E1"/>
    <w:rsid w:val="00583F2B"/>
    <w:rsid w:val="005A73BD"/>
    <w:rsid w:val="005F6E21"/>
    <w:rsid w:val="00635A31"/>
    <w:rsid w:val="00642207"/>
    <w:rsid w:val="00684070"/>
    <w:rsid w:val="006A0001"/>
    <w:rsid w:val="006A07CD"/>
    <w:rsid w:val="006A49EA"/>
    <w:rsid w:val="006C1FA5"/>
    <w:rsid w:val="006C6800"/>
    <w:rsid w:val="006D1CA6"/>
    <w:rsid w:val="006F6F74"/>
    <w:rsid w:val="00722747"/>
    <w:rsid w:val="00723033"/>
    <w:rsid w:val="007466DD"/>
    <w:rsid w:val="00747420"/>
    <w:rsid w:val="00771800"/>
    <w:rsid w:val="007870D0"/>
    <w:rsid w:val="007B1785"/>
    <w:rsid w:val="007C2038"/>
    <w:rsid w:val="007C6012"/>
    <w:rsid w:val="007D372C"/>
    <w:rsid w:val="007D6A1F"/>
    <w:rsid w:val="007E5B5B"/>
    <w:rsid w:val="008622E3"/>
    <w:rsid w:val="00883207"/>
    <w:rsid w:val="008876EC"/>
    <w:rsid w:val="0089560D"/>
    <w:rsid w:val="008A1CBB"/>
    <w:rsid w:val="008B32CE"/>
    <w:rsid w:val="008D7C4F"/>
    <w:rsid w:val="008F2C8F"/>
    <w:rsid w:val="008F68E8"/>
    <w:rsid w:val="009148C4"/>
    <w:rsid w:val="00986A65"/>
    <w:rsid w:val="00993EA8"/>
    <w:rsid w:val="009A2B5F"/>
    <w:rsid w:val="009B0500"/>
    <w:rsid w:val="009B634C"/>
    <w:rsid w:val="00A04171"/>
    <w:rsid w:val="00A2003F"/>
    <w:rsid w:val="00A47A46"/>
    <w:rsid w:val="00A52942"/>
    <w:rsid w:val="00A64C61"/>
    <w:rsid w:val="00A6547C"/>
    <w:rsid w:val="00A72BFD"/>
    <w:rsid w:val="00A74053"/>
    <w:rsid w:val="00A84AF3"/>
    <w:rsid w:val="00A91F5E"/>
    <w:rsid w:val="00A94C75"/>
    <w:rsid w:val="00AA27A2"/>
    <w:rsid w:val="00AB3BFD"/>
    <w:rsid w:val="00AF02A3"/>
    <w:rsid w:val="00B10DE2"/>
    <w:rsid w:val="00B32755"/>
    <w:rsid w:val="00B35FF7"/>
    <w:rsid w:val="00B43FEA"/>
    <w:rsid w:val="00B546E3"/>
    <w:rsid w:val="00B603A5"/>
    <w:rsid w:val="00BA4828"/>
    <w:rsid w:val="00BA4B13"/>
    <w:rsid w:val="00BE1F34"/>
    <w:rsid w:val="00BF6E22"/>
    <w:rsid w:val="00C015B0"/>
    <w:rsid w:val="00C15E43"/>
    <w:rsid w:val="00C24A1E"/>
    <w:rsid w:val="00C26D0E"/>
    <w:rsid w:val="00C32DF5"/>
    <w:rsid w:val="00C501F9"/>
    <w:rsid w:val="00C60575"/>
    <w:rsid w:val="00C6662E"/>
    <w:rsid w:val="00CA1A03"/>
    <w:rsid w:val="00CC0C12"/>
    <w:rsid w:val="00D2157F"/>
    <w:rsid w:val="00D371B9"/>
    <w:rsid w:val="00D42F77"/>
    <w:rsid w:val="00D638D0"/>
    <w:rsid w:val="00D80427"/>
    <w:rsid w:val="00D85C4C"/>
    <w:rsid w:val="00D863BB"/>
    <w:rsid w:val="00D93CCC"/>
    <w:rsid w:val="00DA24EB"/>
    <w:rsid w:val="00DD3630"/>
    <w:rsid w:val="00E01793"/>
    <w:rsid w:val="00E848EC"/>
    <w:rsid w:val="00ED594D"/>
    <w:rsid w:val="00EE72B2"/>
    <w:rsid w:val="00F062B3"/>
    <w:rsid w:val="00F23727"/>
    <w:rsid w:val="00F64BFC"/>
    <w:rsid w:val="00F77A21"/>
    <w:rsid w:val="00F84A4D"/>
    <w:rsid w:val="00F9251E"/>
    <w:rsid w:val="00FB09B5"/>
    <w:rsid w:val="00FB5C10"/>
    <w:rsid w:val="00FB6335"/>
    <w:rsid w:val="00FC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2DA3"/>
  <w15:chartTrackingRefBased/>
  <w15:docId w15:val="{E541D6ED-E4CD-6F42-94ED-34CCC140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07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466D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7D372C"/>
    <w:pPr>
      <w:widowControl w:val="0"/>
      <w:suppressAutoHyphens/>
      <w:autoSpaceDE w:val="0"/>
      <w:spacing w:after="0" w:line="240" w:lineRule="auto"/>
      <w:ind w:left="100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D372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rytovaalinka37@gmail.com</dc:creator>
  <cp:keywords/>
  <dc:description/>
  <cp:lastModifiedBy>altair</cp:lastModifiedBy>
  <cp:revision>25</cp:revision>
  <cp:lastPrinted>2023-02-24T03:09:00Z</cp:lastPrinted>
  <dcterms:created xsi:type="dcterms:W3CDTF">2023-02-05T16:47:00Z</dcterms:created>
  <dcterms:modified xsi:type="dcterms:W3CDTF">2024-02-18T21:09:00Z</dcterms:modified>
</cp:coreProperties>
</file>