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C9" w:rsidRDefault="00890CE8" w:rsidP="00890C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Бюллетень № 1  </w:t>
      </w:r>
    </w:p>
    <w:p w:rsidR="00890CE8" w:rsidRDefault="00890CE8" w:rsidP="00890C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«Зимние старты СЮТур – 2025»</w:t>
      </w:r>
    </w:p>
    <w:p w:rsidR="008D20C9" w:rsidRDefault="008D20C9" w:rsidP="00890CE8">
      <w:pPr>
        <w:jc w:val="center"/>
        <w:rPr>
          <w:rFonts w:ascii="Times New Roman" w:hAnsi="Times New Roman"/>
          <w:sz w:val="24"/>
          <w:szCs w:val="24"/>
        </w:rPr>
      </w:pPr>
    </w:p>
    <w:p w:rsidR="00890CE8" w:rsidRDefault="00890CE8" w:rsidP="00890C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 № 1 «Спринт».</w:t>
      </w:r>
      <w:bookmarkStart w:id="0" w:name="_GoBack"/>
      <w:bookmarkEnd w:id="0"/>
    </w:p>
    <w:p w:rsidR="00890CE8" w:rsidRDefault="00890CE8" w:rsidP="00890C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08 декабря 202</w:t>
      </w:r>
      <w:r w:rsidR="009558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890CE8" w:rsidRDefault="00890CE8" w:rsidP="00890CE8">
      <w:pPr>
        <w:jc w:val="center"/>
        <w:rPr>
          <w:rFonts w:ascii="Times New Roman" w:hAnsi="Times New Roman"/>
          <w:sz w:val="24"/>
          <w:szCs w:val="24"/>
        </w:rPr>
      </w:pPr>
    </w:p>
    <w:p w:rsidR="00890CE8" w:rsidRPr="0023069F" w:rsidRDefault="00890CE8" w:rsidP="00890CE8">
      <w:pPr>
        <w:pStyle w:val="a6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Цели и задачи. </w:t>
      </w:r>
    </w:p>
    <w:p w:rsidR="008E2EB9" w:rsidRDefault="00890CE8" w:rsidP="008D20C9">
      <w:pPr>
        <w:pStyle w:val="a6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спортивного ориентиро</w:t>
      </w:r>
      <w:r w:rsidR="008E2EB9">
        <w:rPr>
          <w:rFonts w:ascii="Times New Roman" w:hAnsi="Times New Roman"/>
          <w:sz w:val="24"/>
          <w:szCs w:val="24"/>
        </w:rPr>
        <w:t>вания и активного образа жизни.</w:t>
      </w:r>
    </w:p>
    <w:p w:rsidR="00890CE8" w:rsidRDefault="00890CE8" w:rsidP="008D20C9">
      <w:pPr>
        <w:pStyle w:val="a6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мастерства.</w:t>
      </w:r>
    </w:p>
    <w:p w:rsidR="008E2EB9" w:rsidRDefault="008E2EB9" w:rsidP="008D20C9">
      <w:pPr>
        <w:pStyle w:val="a6"/>
        <w:ind w:left="142" w:firstLine="0"/>
        <w:jc w:val="both"/>
        <w:rPr>
          <w:rFonts w:ascii="Times New Roman" w:hAnsi="Times New Roman"/>
          <w:sz w:val="24"/>
          <w:szCs w:val="24"/>
        </w:rPr>
      </w:pPr>
    </w:p>
    <w:p w:rsidR="00890CE8" w:rsidRPr="0023069F" w:rsidRDefault="00890CE8" w:rsidP="008D20C9">
      <w:pPr>
        <w:pStyle w:val="a6"/>
        <w:widowControl/>
        <w:numPr>
          <w:ilvl w:val="0"/>
          <w:numId w:val="4"/>
        </w:numPr>
        <w:autoSpaceDE/>
        <w:autoSpaceDN/>
        <w:ind w:left="142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069F">
        <w:rPr>
          <w:rFonts w:ascii="Times New Roman" w:hAnsi="Times New Roman"/>
          <w:b/>
          <w:sz w:val="24"/>
          <w:szCs w:val="24"/>
        </w:rPr>
        <w:t xml:space="preserve">Организаторы. </w:t>
      </w:r>
    </w:p>
    <w:p w:rsidR="00890CE8" w:rsidRDefault="00890CE8" w:rsidP="008D20C9">
      <w:pPr>
        <w:pStyle w:val="a6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МОУДО «СЮТур» г. Тирасполя. Непосредственное руководство возлагается на ГСК соревнований.</w:t>
      </w:r>
    </w:p>
    <w:p w:rsidR="008E2EB9" w:rsidRDefault="008E2EB9" w:rsidP="008D20C9">
      <w:pPr>
        <w:pStyle w:val="a6"/>
        <w:ind w:left="142" w:firstLine="0"/>
        <w:rPr>
          <w:rFonts w:ascii="Times New Roman" w:hAnsi="Times New Roman"/>
          <w:sz w:val="24"/>
          <w:szCs w:val="24"/>
        </w:rPr>
      </w:pPr>
    </w:p>
    <w:p w:rsidR="00890CE8" w:rsidRPr="00890CE8" w:rsidRDefault="00890CE8" w:rsidP="008D20C9">
      <w:pPr>
        <w:tabs>
          <w:tab w:val="left" w:pos="1400"/>
        </w:tabs>
        <w:ind w:left="142"/>
        <w:jc w:val="both"/>
        <w:rPr>
          <w:rFonts w:ascii="Times New Roman" w:hAnsi="Times New Roman" w:cs="Times New Roman"/>
          <w:b/>
          <w:sz w:val="24"/>
        </w:rPr>
      </w:pPr>
      <w:r w:rsidRPr="00890CE8">
        <w:rPr>
          <w:rFonts w:ascii="Times New Roman" w:hAnsi="Times New Roman" w:cs="Times New Roman"/>
          <w:b/>
          <w:sz w:val="24"/>
        </w:rPr>
        <w:t xml:space="preserve">   3. Участники</w:t>
      </w:r>
      <w:r w:rsidRPr="00890CE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90CE8">
        <w:rPr>
          <w:rFonts w:ascii="Times New Roman" w:hAnsi="Times New Roman" w:cs="Times New Roman"/>
          <w:b/>
          <w:sz w:val="24"/>
        </w:rPr>
        <w:t>соревнований:</w:t>
      </w:r>
    </w:p>
    <w:p w:rsidR="00890CE8" w:rsidRDefault="00890CE8" w:rsidP="008D20C9">
      <w:pPr>
        <w:pStyle w:val="a4"/>
        <w:ind w:left="142" w:right="1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 проводятся в личном зачете по следующим возрастным группам:</w:t>
      </w:r>
      <w:r>
        <w:rPr>
          <w:rFonts w:ascii="Times New Roman" w:hAnsi="Times New Roman" w:cs="Times New Roman"/>
          <w:spacing w:val="-53"/>
        </w:rPr>
        <w:t xml:space="preserve"> </w:t>
      </w: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10 (участники 2015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</w:rPr>
        <w:t>рожд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 младше)</w:t>
      </w:r>
    </w:p>
    <w:p w:rsidR="00890CE8" w:rsidRDefault="00890CE8" w:rsidP="008D20C9">
      <w:pPr>
        <w:pStyle w:val="a4"/>
        <w:spacing w:line="293" w:lineRule="exact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890CE8" w:rsidRDefault="00890CE8" w:rsidP="008D20C9">
      <w:pPr>
        <w:pStyle w:val="a4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- 14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2011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890CE8" w:rsidRDefault="00890CE8" w:rsidP="008D20C9">
      <w:pPr>
        <w:pStyle w:val="a4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- 16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(до 2009 г.р.)</w:t>
      </w:r>
    </w:p>
    <w:p w:rsidR="00890CE8" w:rsidRDefault="00890CE8" w:rsidP="008D20C9">
      <w:pPr>
        <w:pStyle w:val="a4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18 (до 2007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г.р.)</w:t>
      </w:r>
    </w:p>
    <w:p w:rsidR="00890CE8" w:rsidRDefault="00890CE8" w:rsidP="00890C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соревнованиях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  <w:spacing w:val="-1"/>
        </w:rPr>
        <w:t xml:space="preserve"> и </w:t>
      </w:r>
      <w:r>
        <w:rPr>
          <w:rFonts w:ascii="Times New Roman" w:hAnsi="Times New Roman" w:cs="Times New Roman"/>
        </w:rPr>
        <w:t>спортсмены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группам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</w:rPr>
        <w:t>М,Ж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«А»«Б»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от 2006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старше. </w:t>
      </w:r>
    </w:p>
    <w:p w:rsidR="00890CE8" w:rsidRDefault="00890CE8" w:rsidP="00890CE8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определяется по возрасту участника в 2025 году.</w:t>
      </w:r>
    </w:p>
    <w:p w:rsidR="008D20C9" w:rsidRDefault="008D20C9" w:rsidP="008E2EB9">
      <w:pPr>
        <w:widowControl/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CE8" w:rsidRPr="008E2EB9" w:rsidRDefault="008E2EB9" w:rsidP="008E2EB9">
      <w:pPr>
        <w:widowControl/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90CE8" w:rsidRPr="008E2EB9">
        <w:rPr>
          <w:rFonts w:ascii="Times New Roman" w:hAnsi="Times New Roman"/>
          <w:b/>
          <w:sz w:val="24"/>
          <w:szCs w:val="24"/>
        </w:rPr>
        <w:t xml:space="preserve">Место проведения соревнований. </w:t>
      </w:r>
    </w:p>
    <w:p w:rsidR="00890CE8" w:rsidRPr="00890CE8" w:rsidRDefault="00890CE8" w:rsidP="00890CE8">
      <w:pPr>
        <w:widowControl/>
        <w:autoSpaceDE/>
        <w:autoSpaceDN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г.Тирасполь</w:t>
      </w:r>
      <w:proofErr w:type="spellEnd"/>
      <w:r>
        <w:rPr>
          <w:rFonts w:ascii="Times New Roman" w:hAnsi="Times New Roman"/>
          <w:sz w:val="24"/>
          <w:szCs w:val="24"/>
        </w:rPr>
        <w:t>, м-район «Красные казармы», у Дома народного творчества и ремесел (бывший ДК строителей), остановка «Заря».</w:t>
      </w:r>
    </w:p>
    <w:p w:rsidR="008D20C9" w:rsidRDefault="008D20C9" w:rsidP="008E2EB9">
      <w:pPr>
        <w:widowControl/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0CE8" w:rsidRPr="008E2EB9" w:rsidRDefault="008E2EB9" w:rsidP="008E2EB9">
      <w:pPr>
        <w:widowControl/>
        <w:autoSpaceDE/>
        <w:autoSpaceDN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890CE8" w:rsidRPr="008E2EB9">
        <w:rPr>
          <w:rFonts w:ascii="Times New Roman" w:hAnsi="Times New Roman"/>
          <w:b/>
          <w:sz w:val="24"/>
          <w:szCs w:val="24"/>
        </w:rPr>
        <w:t>Программа.</w:t>
      </w:r>
    </w:p>
    <w:p w:rsidR="00890CE8" w:rsidRDefault="00890CE8" w:rsidP="00890CE8">
      <w:pPr>
        <w:pStyle w:val="a6"/>
        <w:ind w:left="5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Регистрация участников и мандатная комиссия – с 9.30.00 до 10.30.</w:t>
      </w:r>
    </w:p>
    <w:p w:rsidR="00890CE8" w:rsidRDefault="00890CE8" w:rsidP="00890CE8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Открытие 10.30 – 10.45</w:t>
      </w:r>
    </w:p>
    <w:p w:rsidR="00890CE8" w:rsidRDefault="00890CE8" w:rsidP="00890CE8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Старт соревнований – 11.00</w:t>
      </w:r>
    </w:p>
    <w:p w:rsidR="00800381" w:rsidRDefault="00800381" w:rsidP="00890CE8">
      <w:pPr>
        <w:pStyle w:val="a6"/>
        <w:ind w:left="42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Награждение – 14.</w:t>
      </w:r>
    </w:p>
    <w:p w:rsidR="008D20C9" w:rsidRDefault="008E2EB9" w:rsidP="00890C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90CE8" w:rsidRDefault="008E2EB9" w:rsidP="00890CE8">
      <w:pPr>
        <w:jc w:val="both"/>
        <w:rPr>
          <w:rFonts w:ascii="Times New Roman" w:hAnsi="Times New Roman"/>
          <w:sz w:val="24"/>
          <w:szCs w:val="24"/>
        </w:rPr>
      </w:pPr>
      <w:r w:rsidRPr="008E2EB9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890CE8" w:rsidRPr="0023069F">
        <w:rPr>
          <w:rFonts w:ascii="Times New Roman" w:hAnsi="Times New Roman"/>
          <w:b/>
          <w:sz w:val="24"/>
          <w:szCs w:val="24"/>
        </w:rPr>
        <w:t>Условия участия в соревнованиях.</w:t>
      </w:r>
    </w:p>
    <w:p w:rsidR="008D20C9" w:rsidRDefault="008D20C9" w:rsidP="00890CE8">
      <w:pPr>
        <w:jc w:val="both"/>
        <w:rPr>
          <w:rFonts w:ascii="Times New Roman" w:hAnsi="Times New Roman"/>
          <w:sz w:val="24"/>
          <w:szCs w:val="24"/>
        </w:rPr>
      </w:pPr>
    </w:p>
    <w:p w:rsidR="00890CE8" w:rsidRDefault="00890CE8" w:rsidP="00890C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ориентирования – заданное направление.  Отметка КП – чипом.</w:t>
      </w:r>
    </w:p>
    <w:p w:rsidR="00890CE8" w:rsidRDefault="00890CE8" w:rsidP="00890CE8">
      <w:pPr>
        <w:jc w:val="both"/>
        <w:rPr>
          <w:rFonts w:ascii="Times New Roman" w:hAnsi="Times New Roman"/>
          <w:sz w:val="24"/>
          <w:szCs w:val="24"/>
        </w:rPr>
      </w:pPr>
      <w:r w:rsidRPr="0091392F">
        <w:rPr>
          <w:rFonts w:ascii="Times New Roman" w:hAnsi="Times New Roman"/>
          <w:sz w:val="24"/>
          <w:szCs w:val="24"/>
        </w:rPr>
        <w:t>Масштаб карты, параметры дистанции</w:t>
      </w:r>
      <w:r w:rsidR="008E2EB9">
        <w:rPr>
          <w:rFonts w:ascii="Times New Roman" w:hAnsi="Times New Roman"/>
          <w:sz w:val="24"/>
          <w:szCs w:val="24"/>
        </w:rPr>
        <w:t>, контрольное время – будет сообщено в день соре</w:t>
      </w:r>
      <w:r w:rsidR="008D20C9">
        <w:rPr>
          <w:rFonts w:ascii="Times New Roman" w:hAnsi="Times New Roman"/>
          <w:sz w:val="24"/>
          <w:szCs w:val="24"/>
        </w:rPr>
        <w:t>в</w:t>
      </w:r>
      <w:r w:rsidR="008E2EB9">
        <w:rPr>
          <w:rFonts w:ascii="Times New Roman" w:hAnsi="Times New Roman"/>
          <w:sz w:val="24"/>
          <w:szCs w:val="24"/>
        </w:rPr>
        <w:t>нований</w:t>
      </w:r>
      <w:r w:rsidRPr="0091392F">
        <w:rPr>
          <w:rFonts w:ascii="Times New Roman" w:hAnsi="Times New Roman"/>
          <w:sz w:val="24"/>
          <w:szCs w:val="24"/>
        </w:rPr>
        <w:t xml:space="preserve">  </w:t>
      </w:r>
    </w:p>
    <w:p w:rsidR="008E2EB9" w:rsidRDefault="008E2EB9" w:rsidP="008E2EB9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2EB9" w:rsidRDefault="008E2EB9" w:rsidP="008E2EB9">
      <w:pPr>
        <w:pStyle w:val="a6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по ссылке </w:t>
      </w:r>
      <w:hyperlink r:id="rId5" w:history="1">
        <w:r w:rsidR="00800381" w:rsidRPr="00252E64">
          <w:rPr>
            <w:rStyle w:val="a3"/>
            <w:rFonts w:ascii="Times New Roman" w:hAnsi="Times New Roman" w:cs="Times New Roman"/>
          </w:rPr>
          <w:t>https://orgeo.ru/event/39417</w:t>
        </w:r>
      </w:hyperlink>
      <w:r w:rsidR="00800381">
        <w:rPr>
          <w:rFonts w:ascii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на электронную почту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sutur76@yandex.com.</w:t>
        </w:r>
      </w:hyperlink>
      <w:r>
        <w:rPr>
          <w:rFonts w:ascii="Times New Roman" w:hAnsi="Times New Roman" w:cs="Times New Roman"/>
          <w:sz w:val="24"/>
          <w:szCs w:val="24"/>
        </w:rPr>
        <w:t>, по телефону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077942821 Кириленко Н.Л.. </w:t>
      </w:r>
    </w:p>
    <w:p w:rsidR="008E2EB9" w:rsidRDefault="008E2EB9" w:rsidP="00890CE8">
      <w:pPr>
        <w:jc w:val="both"/>
        <w:rPr>
          <w:rFonts w:ascii="Times New Roman" w:hAnsi="Times New Roman"/>
          <w:sz w:val="24"/>
          <w:szCs w:val="24"/>
        </w:rPr>
      </w:pPr>
    </w:p>
    <w:p w:rsidR="00890CE8" w:rsidRDefault="008E2EB9" w:rsidP="00890CE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90CE8" w:rsidRPr="009139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Награждение. </w:t>
      </w:r>
      <w:r w:rsidR="00890CE8" w:rsidRPr="009139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0CE8">
        <w:rPr>
          <w:rFonts w:ascii="Times New Roman" w:hAnsi="Times New Roman"/>
          <w:color w:val="000000" w:themeColor="text1"/>
          <w:sz w:val="24"/>
          <w:szCs w:val="24"/>
        </w:rPr>
        <w:t xml:space="preserve">Призеры во всех возрастных группах награждаются грамотами.  </w:t>
      </w:r>
    </w:p>
    <w:p w:rsidR="00890CE8" w:rsidRDefault="00890CE8" w:rsidP="00890CE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0CE8" w:rsidRDefault="008E2EB9" w:rsidP="00890C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90CE8" w:rsidRPr="0091392F">
        <w:rPr>
          <w:rFonts w:ascii="Times New Roman" w:hAnsi="Times New Roman"/>
          <w:b/>
          <w:sz w:val="24"/>
          <w:szCs w:val="24"/>
        </w:rPr>
        <w:t>Финансирование.</w:t>
      </w:r>
      <w:r w:rsidR="00890CE8" w:rsidRPr="0091392F">
        <w:rPr>
          <w:rFonts w:ascii="Times New Roman" w:hAnsi="Times New Roman"/>
          <w:sz w:val="24"/>
          <w:szCs w:val="24"/>
        </w:rPr>
        <w:t xml:space="preserve"> </w:t>
      </w:r>
    </w:p>
    <w:p w:rsidR="008E2EB9" w:rsidRDefault="008E2EB9" w:rsidP="00890CE8">
      <w:pPr>
        <w:jc w:val="both"/>
        <w:rPr>
          <w:rFonts w:ascii="Times New Roman" w:hAnsi="Times New Roman"/>
          <w:sz w:val="24"/>
          <w:szCs w:val="24"/>
        </w:rPr>
      </w:pPr>
    </w:p>
    <w:p w:rsidR="008E2EB9" w:rsidRDefault="008E2EB9" w:rsidP="008D20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EB9">
        <w:rPr>
          <w:rFonts w:ascii="Times New Roman" w:hAnsi="Times New Roman" w:cs="Times New Roman"/>
          <w:sz w:val="24"/>
          <w:szCs w:val="24"/>
        </w:rPr>
        <w:t>Соревнования</w:t>
      </w:r>
      <w:r w:rsidRPr="008E2E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проводятся</w:t>
      </w:r>
      <w:r w:rsidRPr="008E2E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за</w:t>
      </w:r>
      <w:r w:rsidRPr="008E2E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счет</w:t>
      </w:r>
      <w:r w:rsidRPr="008E2E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средств</w:t>
      </w:r>
      <w:r w:rsidRPr="008E2E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МОУ ДО</w:t>
      </w:r>
      <w:r w:rsidRPr="008E2E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 xml:space="preserve">«СЮТур», командирующих организаций, личных средств спортсменов, спонсоров из расчета для групп М, Ж – 10,12 – 15,00 рублей, 14, 16, 18 – 20,00 рублей каждый старт, группы </w:t>
      </w:r>
      <w:proofErr w:type="gramStart"/>
      <w:r w:rsidRPr="008E2EB9">
        <w:rPr>
          <w:rFonts w:ascii="Times New Roman" w:hAnsi="Times New Roman" w:cs="Times New Roman"/>
          <w:sz w:val="24"/>
          <w:szCs w:val="24"/>
        </w:rPr>
        <w:t>М,Ж</w:t>
      </w:r>
      <w:proofErr w:type="gramEnd"/>
      <w:r w:rsidRPr="008E2EB9">
        <w:rPr>
          <w:rFonts w:ascii="Times New Roman" w:hAnsi="Times New Roman" w:cs="Times New Roman"/>
          <w:sz w:val="24"/>
          <w:szCs w:val="24"/>
        </w:rPr>
        <w:t xml:space="preserve"> «А» и  «Б»</w:t>
      </w:r>
      <w:r w:rsidRPr="008E2E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2EB9">
        <w:rPr>
          <w:rFonts w:ascii="Times New Roman" w:hAnsi="Times New Roman" w:cs="Times New Roman"/>
          <w:sz w:val="24"/>
          <w:szCs w:val="24"/>
        </w:rPr>
        <w:t>-</w:t>
      </w:r>
      <w:r w:rsidRPr="008E2EB9">
        <w:rPr>
          <w:rFonts w:ascii="Times New Roman" w:hAnsi="Times New Roman" w:cs="Times New Roman"/>
          <w:spacing w:val="1"/>
          <w:sz w:val="24"/>
          <w:szCs w:val="24"/>
        </w:rPr>
        <w:t xml:space="preserve">  35,00 </w:t>
      </w:r>
      <w:r w:rsidRPr="008E2EB9">
        <w:rPr>
          <w:rFonts w:ascii="Times New Roman" w:hAnsi="Times New Roman" w:cs="Times New Roman"/>
          <w:sz w:val="24"/>
          <w:szCs w:val="24"/>
        </w:rPr>
        <w:t xml:space="preserve">рублей </w:t>
      </w:r>
    </w:p>
    <w:sectPr w:rsidR="008E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FB"/>
    <w:multiLevelType w:val="hybridMultilevel"/>
    <w:tmpl w:val="B7ACF30E"/>
    <w:lvl w:ilvl="0" w:tplc="23583E40">
      <w:start w:val="2"/>
      <w:numFmt w:val="decimal"/>
      <w:lvlText w:val="%1."/>
      <w:lvlJc w:val="left"/>
      <w:pPr>
        <w:ind w:left="1089" w:hanging="23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CEC1B70">
      <w:numFmt w:val="bullet"/>
      <w:lvlText w:val="•"/>
      <w:lvlJc w:val="left"/>
      <w:pPr>
        <w:ind w:left="2224" w:hanging="238"/>
      </w:pPr>
      <w:rPr>
        <w:lang w:val="ru-RU" w:eastAsia="en-US" w:bidi="ar-SA"/>
      </w:rPr>
    </w:lvl>
    <w:lvl w:ilvl="2" w:tplc="FC281606">
      <w:numFmt w:val="bullet"/>
      <w:lvlText w:val="•"/>
      <w:lvlJc w:val="left"/>
      <w:pPr>
        <w:ind w:left="3191" w:hanging="238"/>
      </w:pPr>
      <w:rPr>
        <w:lang w:val="ru-RU" w:eastAsia="en-US" w:bidi="ar-SA"/>
      </w:rPr>
    </w:lvl>
    <w:lvl w:ilvl="3" w:tplc="434E5554">
      <w:numFmt w:val="bullet"/>
      <w:lvlText w:val="•"/>
      <w:lvlJc w:val="left"/>
      <w:pPr>
        <w:ind w:left="4157" w:hanging="238"/>
      </w:pPr>
      <w:rPr>
        <w:lang w:val="ru-RU" w:eastAsia="en-US" w:bidi="ar-SA"/>
      </w:rPr>
    </w:lvl>
    <w:lvl w:ilvl="4" w:tplc="03D8CE6E">
      <w:numFmt w:val="bullet"/>
      <w:lvlText w:val="•"/>
      <w:lvlJc w:val="left"/>
      <w:pPr>
        <w:ind w:left="5124" w:hanging="238"/>
      </w:pPr>
      <w:rPr>
        <w:lang w:val="ru-RU" w:eastAsia="en-US" w:bidi="ar-SA"/>
      </w:rPr>
    </w:lvl>
    <w:lvl w:ilvl="5" w:tplc="D62E2C64">
      <w:numFmt w:val="bullet"/>
      <w:lvlText w:val="•"/>
      <w:lvlJc w:val="left"/>
      <w:pPr>
        <w:ind w:left="6091" w:hanging="238"/>
      </w:pPr>
      <w:rPr>
        <w:lang w:val="ru-RU" w:eastAsia="en-US" w:bidi="ar-SA"/>
      </w:rPr>
    </w:lvl>
    <w:lvl w:ilvl="6" w:tplc="48EE210A">
      <w:numFmt w:val="bullet"/>
      <w:lvlText w:val="•"/>
      <w:lvlJc w:val="left"/>
      <w:pPr>
        <w:ind w:left="7057" w:hanging="238"/>
      </w:pPr>
      <w:rPr>
        <w:lang w:val="ru-RU" w:eastAsia="en-US" w:bidi="ar-SA"/>
      </w:rPr>
    </w:lvl>
    <w:lvl w:ilvl="7" w:tplc="FE605180">
      <w:numFmt w:val="bullet"/>
      <w:lvlText w:val="•"/>
      <w:lvlJc w:val="left"/>
      <w:pPr>
        <w:ind w:left="8024" w:hanging="238"/>
      </w:pPr>
      <w:rPr>
        <w:lang w:val="ru-RU" w:eastAsia="en-US" w:bidi="ar-SA"/>
      </w:rPr>
    </w:lvl>
    <w:lvl w:ilvl="8" w:tplc="2DA6C018">
      <w:numFmt w:val="bullet"/>
      <w:lvlText w:val="•"/>
      <w:lvlJc w:val="left"/>
      <w:pPr>
        <w:ind w:left="8991" w:hanging="238"/>
      </w:pPr>
      <w:rPr>
        <w:lang w:val="ru-RU" w:eastAsia="en-US" w:bidi="ar-SA"/>
      </w:rPr>
    </w:lvl>
  </w:abstractNum>
  <w:abstractNum w:abstractNumId="1" w15:restartNumberingAfterBreak="0">
    <w:nsid w:val="174B3EDC"/>
    <w:multiLevelType w:val="hybridMultilevel"/>
    <w:tmpl w:val="3680378A"/>
    <w:lvl w:ilvl="0" w:tplc="FE4095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382BDB"/>
    <w:multiLevelType w:val="hybridMultilevel"/>
    <w:tmpl w:val="61BE15DC"/>
    <w:lvl w:ilvl="0" w:tplc="BB5A06C0">
      <w:start w:val="1"/>
      <w:numFmt w:val="decimal"/>
      <w:lvlText w:val="%1."/>
      <w:lvlJc w:val="left"/>
      <w:pPr>
        <w:ind w:left="1522" w:hanging="360"/>
      </w:pPr>
    </w:lvl>
    <w:lvl w:ilvl="1" w:tplc="04190019">
      <w:start w:val="1"/>
      <w:numFmt w:val="lowerLetter"/>
      <w:lvlText w:val="%2."/>
      <w:lvlJc w:val="left"/>
      <w:pPr>
        <w:ind w:left="2242" w:hanging="360"/>
      </w:pPr>
    </w:lvl>
    <w:lvl w:ilvl="2" w:tplc="0419001B">
      <w:start w:val="1"/>
      <w:numFmt w:val="lowerRoman"/>
      <w:lvlText w:val="%3."/>
      <w:lvlJc w:val="right"/>
      <w:pPr>
        <w:ind w:left="2962" w:hanging="180"/>
      </w:pPr>
    </w:lvl>
    <w:lvl w:ilvl="3" w:tplc="0419000F">
      <w:start w:val="1"/>
      <w:numFmt w:val="decimal"/>
      <w:lvlText w:val="%4."/>
      <w:lvlJc w:val="left"/>
      <w:pPr>
        <w:ind w:left="3682" w:hanging="360"/>
      </w:pPr>
    </w:lvl>
    <w:lvl w:ilvl="4" w:tplc="04190019">
      <w:start w:val="1"/>
      <w:numFmt w:val="lowerLetter"/>
      <w:lvlText w:val="%5."/>
      <w:lvlJc w:val="left"/>
      <w:pPr>
        <w:ind w:left="4402" w:hanging="360"/>
      </w:pPr>
    </w:lvl>
    <w:lvl w:ilvl="5" w:tplc="0419001B">
      <w:start w:val="1"/>
      <w:numFmt w:val="lowerRoman"/>
      <w:lvlText w:val="%6."/>
      <w:lvlJc w:val="right"/>
      <w:pPr>
        <w:ind w:left="5122" w:hanging="180"/>
      </w:pPr>
    </w:lvl>
    <w:lvl w:ilvl="6" w:tplc="0419000F">
      <w:start w:val="1"/>
      <w:numFmt w:val="decimal"/>
      <w:lvlText w:val="%7."/>
      <w:lvlJc w:val="left"/>
      <w:pPr>
        <w:ind w:left="5842" w:hanging="360"/>
      </w:pPr>
    </w:lvl>
    <w:lvl w:ilvl="7" w:tplc="04190019">
      <w:start w:val="1"/>
      <w:numFmt w:val="lowerLetter"/>
      <w:lvlText w:val="%8."/>
      <w:lvlJc w:val="left"/>
      <w:pPr>
        <w:ind w:left="6562" w:hanging="360"/>
      </w:pPr>
    </w:lvl>
    <w:lvl w:ilvl="8" w:tplc="0419001B">
      <w:start w:val="1"/>
      <w:numFmt w:val="lowerRoman"/>
      <w:lvlText w:val="%9."/>
      <w:lvlJc w:val="right"/>
      <w:pPr>
        <w:ind w:left="7282" w:hanging="180"/>
      </w:pPr>
    </w:lvl>
  </w:abstractNum>
  <w:abstractNum w:abstractNumId="3" w15:restartNumberingAfterBreak="0">
    <w:nsid w:val="7267236A"/>
    <w:multiLevelType w:val="hybridMultilevel"/>
    <w:tmpl w:val="B1B4E388"/>
    <w:lvl w:ilvl="0" w:tplc="87229C5A">
      <w:numFmt w:val="bullet"/>
      <w:lvlText w:val="-"/>
      <w:lvlJc w:val="left"/>
      <w:pPr>
        <w:ind w:left="1162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AC83A12">
      <w:numFmt w:val="bullet"/>
      <w:lvlText w:val="•"/>
      <w:lvlJc w:val="left"/>
      <w:pPr>
        <w:ind w:left="2150" w:hanging="130"/>
      </w:pPr>
      <w:rPr>
        <w:lang w:val="ru-RU" w:eastAsia="en-US" w:bidi="ar-SA"/>
      </w:rPr>
    </w:lvl>
    <w:lvl w:ilvl="2" w:tplc="1248CAC4">
      <w:numFmt w:val="bullet"/>
      <w:lvlText w:val="•"/>
      <w:lvlJc w:val="left"/>
      <w:pPr>
        <w:ind w:left="3141" w:hanging="130"/>
      </w:pPr>
      <w:rPr>
        <w:lang w:val="ru-RU" w:eastAsia="en-US" w:bidi="ar-SA"/>
      </w:rPr>
    </w:lvl>
    <w:lvl w:ilvl="3" w:tplc="649C2CCC">
      <w:numFmt w:val="bullet"/>
      <w:lvlText w:val="•"/>
      <w:lvlJc w:val="left"/>
      <w:pPr>
        <w:ind w:left="4131" w:hanging="130"/>
      </w:pPr>
      <w:rPr>
        <w:lang w:val="ru-RU" w:eastAsia="en-US" w:bidi="ar-SA"/>
      </w:rPr>
    </w:lvl>
    <w:lvl w:ilvl="4" w:tplc="F266C43E">
      <w:numFmt w:val="bullet"/>
      <w:lvlText w:val="•"/>
      <w:lvlJc w:val="left"/>
      <w:pPr>
        <w:ind w:left="5122" w:hanging="130"/>
      </w:pPr>
      <w:rPr>
        <w:lang w:val="ru-RU" w:eastAsia="en-US" w:bidi="ar-SA"/>
      </w:rPr>
    </w:lvl>
    <w:lvl w:ilvl="5" w:tplc="095C4A7A">
      <w:numFmt w:val="bullet"/>
      <w:lvlText w:val="•"/>
      <w:lvlJc w:val="left"/>
      <w:pPr>
        <w:ind w:left="6113" w:hanging="130"/>
      </w:pPr>
      <w:rPr>
        <w:lang w:val="ru-RU" w:eastAsia="en-US" w:bidi="ar-SA"/>
      </w:rPr>
    </w:lvl>
    <w:lvl w:ilvl="6" w:tplc="8D324EDC">
      <w:numFmt w:val="bullet"/>
      <w:lvlText w:val="•"/>
      <w:lvlJc w:val="left"/>
      <w:pPr>
        <w:ind w:left="7103" w:hanging="130"/>
      </w:pPr>
      <w:rPr>
        <w:lang w:val="ru-RU" w:eastAsia="en-US" w:bidi="ar-SA"/>
      </w:rPr>
    </w:lvl>
    <w:lvl w:ilvl="7" w:tplc="BCA8EED4">
      <w:numFmt w:val="bullet"/>
      <w:lvlText w:val="•"/>
      <w:lvlJc w:val="left"/>
      <w:pPr>
        <w:ind w:left="8094" w:hanging="130"/>
      </w:pPr>
      <w:rPr>
        <w:lang w:val="ru-RU" w:eastAsia="en-US" w:bidi="ar-SA"/>
      </w:rPr>
    </w:lvl>
    <w:lvl w:ilvl="8" w:tplc="CC66DFC8">
      <w:numFmt w:val="bullet"/>
      <w:lvlText w:val="•"/>
      <w:lvlJc w:val="left"/>
      <w:pPr>
        <w:ind w:left="9085" w:hanging="13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69"/>
    <w:rsid w:val="00072B5E"/>
    <w:rsid w:val="00792369"/>
    <w:rsid w:val="00800381"/>
    <w:rsid w:val="00890CE8"/>
    <w:rsid w:val="008D20C9"/>
    <w:rsid w:val="008E2EB9"/>
    <w:rsid w:val="00955835"/>
    <w:rsid w:val="00D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AF7D"/>
  <w15:chartTrackingRefBased/>
  <w15:docId w15:val="{A070E962-DD04-4B04-B981-703F28F3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59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92F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F592F"/>
    <w:pPr>
      <w:ind w:left="116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DF592F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34"/>
    <w:qFormat/>
    <w:rsid w:val="00DF592F"/>
    <w:pPr>
      <w:ind w:left="1399" w:hanging="238"/>
    </w:pPr>
  </w:style>
  <w:style w:type="paragraph" w:customStyle="1" w:styleId="TableParagraph">
    <w:name w:val="Table Paragraph"/>
    <w:basedOn w:val="a"/>
    <w:uiPriority w:val="1"/>
    <w:qFormat/>
    <w:rsid w:val="00DF592F"/>
    <w:pPr>
      <w:spacing w:line="292" w:lineRule="exact"/>
      <w:ind w:left="105"/>
    </w:pPr>
  </w:style>
  <w:style w:type="character" w:customStyle="1" w:styleId="fontstyle01">
    <w:name w:val="fontstyle01"/>
    <w:basedOn w:val="a0"/>
    <w:rsid w:val="00DF592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DF5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F59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800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ur76@yandex.com" TargetMode="External"/><Relationship Id="rId5" Type="http://schemas.openxmlformats.org/officeDocument/2006/relationships/hyperlink" Target="https://orgeo.ru/event/39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СЮТур</dc:creator>
  <cp:keywords/>
  <dc:description/>
  <cp:lastModifiedBy>СЮТур</cp:lastModifiedBy>
  <cp:revision>7</cp:revision>
  <dcterms:created xsi:type="dcterms:W3CDTF">2024-11-26T10:25:00Z</dcterms:created>
  <dcterms:modified xsi:type="dcterms:W3CDTF">2024-11-26T12:42:00Z</dcterms:modified>
</cp:coreProperties>
</file>