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9596D" w14:textId="77777777" w:rsidR="001E216E" w:rsidRPr="00B875A3" w:rsidRDefault="001E216E" w:rsidP="001E21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14:paraId="5248887B" w14:textId="77777777" w:rsidR="001E216E" w:rsidRPr="00B875A3" w:rsidRDefault="001E216E" w:rsidP="001E21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Первый вице-президент</w:t>
      </w:r>
    </w:p>
    <w:p w14:paraId="43A8C760" w14:textId="77777777" w:rsidR="001E216E" w:rsidRPr="00B875A3" w:rsidRDefault="001E216E" w:rsidP="001E21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Общероссийской общественной организации</w:t>
      </w:r>
    </w:p>
    <w:p w14:paraId="3CF58EE8" w14:textId="77777777" w:rsidR="001E216E" w:rsidRPr="00B875A3" w:rsidRDefault="001E216E" w:rsidP="001E21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«Федерация ездового спорта России»</w:t>
      </w:r>
    </w:p>
    <w:p w14:paraId="33783CBD" w14:textId="77777777" w:rsidR="001E216E" w:rsidRPr="00B875A3" w:rsidRDefault="001E216E" w:rsidP="001E21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________________/О.И. Фролов/</w:t>
      </w:r>
    </w:p>
    <w:p w14:paraId="26BEEC10" w14:textId="77777777" w:rsidR="001E216E" w:rsidRPr="00B875A3" w:rsidRDefault="001E216E" w:rsidP="001E216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B875A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05104B">
        <w:rPr>
          <w:rFonts w:ascii="Times New Roman" w:hAnsi="Times New Roman" w:cs="Times New Roman"/>
          <w:b/>
          <w:bCs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104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875A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572EDA5" w14:textId="77777777" w:rsidR="001E216E" w:rsidRPr="00B875A3" w:rsidRDefault="001E216E" w:rsidP="001E216E">
      <w:pPr>
        <w:rPr>
          <w:rFonts w:ascii="Times New Roman" w:hAnsi="Times New Roman" w:cs="Times New Roman"/>
          <w:sz w:val="24"/>
          <w:szCs w:val="24"/>
        </w:rPr>
      </w:pPr>
    </w:p>
    <w:p w14:paraId="25137F87" w14:textId="4A802D29" w:rsidR="001E216E" w:rsidRPr="00B875A3" w:rsidRDefault="004660B8" w:rsidP="001E2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6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C7B">
        <w:rPr>
          <w:rFonts w:ascii="Times New Roman" w:hAnsi="Times New Roman" w:cs="Times New Roman"/>
          <w:b/>
          <w:bCs/>
          <w:sz w:val="24"/>
          <w:szCs w:val="24"/>
        </w:rPr>
        <w:t>Этап кубка России по ездовому спорту</w:t>
      </w:r>
    </w:p>
    <w:p w14:paraId="78101470" w14:textId="77777777" w:rsidR="001E216E" w:rsidRPr="00B875A3" w:rsidRDefault="001E216E" w:rsidP="001E2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 xml:space="preserve">(с/м в ЕКП № </w:t>
      </w:r>
      <w:r w:rsidR="0005104B">
        <w:rPr>
          <w:rFonts w:ascii="Times New Roman" w:hAnsi="Times New Roman" w:cs="Times New Roman"/>
          <w:b/>
          <w:bCs/>
          <w:sz w:val="24"/>
          <w:szCs w:val="24"/>
        </w:rPr>
        <w:t>207151002003494</w:t>
      </w:r>
      <w:r w:rsidRPr="00B875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ED07F2" w14:textId="77777777" w:rsidR="001E216E" w:rsidRPr="00B875A3" w:rsidRDefault="001E216E" w:rsidP="001E2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6A11C" w14:textId="77777777" w:rsidR="001E216E" w:rsidRPr="00B875A3" w:rsidRDefault="001E216E" w:rsidP="001E2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696F92F9" w14:textId="77777777" w:rsidR="001E216E" w:rsidRPr="00B875A3" w:rsidRDefault="001E216E" w:rsidP="001E2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6588F" w14:textId="77777777" w:rsidR="001E216E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424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соревнования – </w:t>
      </w:r>
      <w:r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</w:t>
      </w:r>
      <w:r w:rsidRPr="00BF4244">
        <w:rPr>
          <w:rFonts w:ascii="Times New Roman" w:hAnsi="Times New Roman" w:cs="Times New Roman"/>
          <w:sz w:val="24"/>
          <w:szCs w:val="24"/>
        </w:rPr>
        <w:t xml:space="preserve"> «ФЕС России»</w:t>
      </w:r>
      <w:r>
        <w:rPr>
          <w:rFonts w:ascii="Times New Roman" w:hAnsi="Times New Roman" w:cs="Times New Roman"/>
          <w:sz w:val="24"/>
          <w:szCs w:val="24"/>
        </w:rPr>
        <w:t xml:space="preserve"> (далее ООО «ФЕС России»</w:t>
      </w:r>
      <w:r w:rsidRPr="007A06B1">
        <w:rPr>
          <w:rFonts w:ascii="Times New Roman" w:hAnsi="Times New Roman" w:cs="Times New Roman"/>
          <w:sz w:val="24"/>
          <w:szCs w:val="24"/>
        </w:rPr>
        <w:t>).</w:t>
      </w:r>
    </w:p>
    <w:p w14:paraId="09605AB1" w14:textId="325420A8" w:rsidR="001E216E" w:rsidRPr="00BF4244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F4244">
        <w:rPr>
          <w:rFonts w:ascii="Times New Roman" w:hAnsi="Times New Roman" w:cs="Times New Roman"/>
          <w:b/>
          <w:bCs/>
          <w:sz w:val="24"/>
          <w:szCs w:val="24"/>
        </w:rPr>
        <w:t xml:space="preserve">Проводящая организация </w:t>
      </w:r>
      <w:r w:rsidRPr="00BF4244">
        <w:rPr>
          <w:rFonts w:ascii="Times New Roman" w:hAnsi="Times New Roman" w:cs="Times New Roman"/>
          <w:sz w:val="24"/>
          <w:szCs w:val="24"/>
        </w:rPr>
        <w:t xml:space="preserve">– </w:t>
      </w:r>
      <w:r w:rsidR="004660B8">
        <w:rPr>
          <w:rFonts w:ascii="Times New Roman" w:hAnsi="Times New Roman" w:cs="Times New Roman"/>
          <w:sz w:val="24"/>
          <w:szCs w:val="24"/>
        </w:rPr>
        <w:t xml:space="preserve">Региональная Общественная Организация «Федерация Ездового Спорта Карелии» </w:t>
      </w:r>
      <w:r w:rsidRPr="00BF424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660B8">
        <w:rPr>
          <w:rFonts w:ascii="Times New Roman" w:hAnsi="Times New Roman" w:cs="Times New Roman"/>
          <w:sz w:val="24"/>
          <w:szCs w:val="24"/>
        </w:rPr>
        <w:t>РОО «ФЕС Карелии»</w:t>
      </w:r>
      <w:r w:rsidRPr="00BF4244">
        <w:rPr>
          <w:rFonts w:ascii="Times New Roman" w:hAnsi="Times New Roman" w:cs="Times New Roman"/>
          <w:sz w:val="24"/>
          <w:szCs w:val="24"/>
        </w:rPr>
        <w:t>) при поддержке Министерства</w:t>
      </w:r>
      <w:r w:rsidR="004660B8">
        <w:rPr>
          <w:rFonts w:ascii="Times New Roman" w:hAnsi="Times New Roman" w:cs="Times New Roman"/>
          <w:sz w:val="24"/>
          <w:szCs w:val="24"/>
        </w:rPr>
        <w:t xml:space="preserve"> образования и</w:t>
      </w:r>
      <w:r w:rsidRPr="00BF4244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0B8">
        <w:rPr>
          <w:rFonts w:ascii="Times New Roman" w:hAnsi="Times New Roman" w:cs="Times New Roman"/>
          <w:sz w:val="24"/>
          <w:szCs w:val="24"/>
        </w:rPr>
        <w:t>Республики Карелия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3EBC7" w14:textId="77777777" w:rsidR="001E216E" w:rsidRPr="00B875A3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Спортивные соревнования (далее – соревнования) проводятся в соответствии с Правилами вида спорта «ездовой спорт», утвержденными Приказом №1103 Министерства спорта Российской Федерации от 30.12.2021 г. с изменениями, утвержденными приказом №1209 от 14.12.2022 (далее – правила)</w:t>
      </w:r>
    </w:p>
    <w:p w14:paraId="6FF902F6" w14:textId="77777777" w:rsidR="001E216E" w:rsidRPr="00B875A3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Спортсмены, участвующие в соревновании, спортивные судьи, помощники спортсменов, представители команд, тренеры и организатор соревнования обязаны соблюдать Кодекс этики и поведения физических лиц – членов региональных структурных подразделений ООО «ФЕС России», а также членов органов управления ООО «ФЕС России», утверждённый 27 мая 2017г.</w:t>
      </w:r>
    </w:p>
    <w:p w14:paraId="3EF3971F" w14:textId="5BF9D55A" w:rsidR="001E216E" w:rsidRPr="0047380F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0F">
        <w:rPr>
          <w:rFonts w:ascii="Times New Roman" w:hAnsi="Times New Roman" w:cs="Times New Roman"/>
          <w:b/>
          <w:bCs/>
          <w:sz w:val="24"/>
          <w:szCs w:val="24"/>
        </w:rPr>
        <w:t>Даты проведения</w:t>
      </w:r>
      <w:r w:rsidRPr="0047380F">
        <w:rPr>
          <w:rFonts w:ascii="Times New Roman" w:hAnsi="Times New Roman" w:cs="Times New Roman"/>
          <w:sz w:val="24"/>
          <w:szCs w:val="24"/>
        </w:rPr>
        <w:t xml:space="preserve">: </w:t>
      </w:r>
      <w:r w:rsidR="004660B8">
        <w:rPr>
          <w:rFonts w:ascii="Times New Roman" w:hAnsi="Times New Roman" w:cs="Times New Roman"/>
          <w:sz w:val="24"/>
          <w:szCs w:val="24"/>
        </w:rPr>
        <w:t>06 – 09 марта</w:t>
      </w:r>
      <w:r w:rsidRPr="0047380F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21F94E90" w14:textId="3E94D01C" w:rsidR="001E216E" w:rsidRPr="0047380F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0F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47380F">
        <w:rPr>
          <w:rFonts w:ascii="Times New Roman" w:hAnsi="Times New Roman" w:cs="Times New Roman"/>
          <w:sz w:val="24"/>
          <w:szCs w:val="24"/>
        </w:rPr>
        <w:t xml:space="preserve">: </w:t>
      </w:r>
      <w:r w:rsidR="004660B8" w:rsidRPr="004660B8">
        <w:rPr>
          <w:rFonts w:ascii="Times New Roman" w:hAnsi="Times New Roman" w:cs="Times New Roman"/>
          <w:sz w:val="24"/>
          <w:szCs w:val="24"/>
        </w:rPr>
        <w:t>185026, Республика Карелия, г.Петрозаводск, пр.Курганский, д.3</w:t>
      </w:r>
      <w:r w:rsidRPr="004660B8">
        <w:rPr>
          <w:rFonts w:ascii="Times New Roman" w:hAnsi="Times New Roman" w:cs="Times New Roman"/>
          <w:sz w:val="24"/>
          <w:szCs w:val="24"/>
        </w:rPr>
        <w:t>.</w:t>
      </w:r>
    </w:p>
    <w:p w14:paraId="7447BD08" w14:textId="6601EF61" w:rsidR="001E216E" w:rsidRPr="0047380F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0F">
        <w:rPr>
          <w:rFonts w:ascii="Times New Roman" w:hAnsi="Times New Roman" w:cs="Times New Roman"/>
          <w:sz w:val="24"/>
          <w:szCs w:val="24"/>
        </w:rPr>
        <w:t xml:space="preserve">Координаты места проведения: </w:t>
      </w:r>
      <w:r w:rsidR="004660B8" w:rsidRPr="004660B8">
        <w:rPr>
          <w:rFonts w:ascii="Times New Roman" w:hAnsi="Times New Roman" w:cs="Times New Roman"/>
          <w:sz w:val="24"/>
          <w:szCs w:val="24"/>
        </w:rPr>
        <w:t>61.764526, 34.348980. </w:t>
      </w:r>
    </w:p>
    <w:p w14:paraId="7F2BCA1F" w14:textId="77777777" w:rsidR="001E216E" w:rsidRPr="00B875A3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Состав ГСК:</w:t>
      </w:r>
    </w:p>
    <w:p w14:paraId="4DF60EF5" w14:textId="12872B02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Технический делегат – </w:t>
      </w:r>
      <w:r w:rsidR="00E52EE4">
        <w:rPr>
          <w:rFonts w:ascii="Times New Roman" w:hAnsi="Times New Roman" w:cs="Times New Roman"/>
          <w:sz w:val="24"/>
          <w:szCs w:val="24"/>
        </w:rPr>
        <w:t>В</w:t>
      </w:r>
      <w:r w:rsidR="00C21257">
        <w:rPr>
          <w:rFonts w:ascii="Times New Roman" w:hAnsi="Times New Roman" w:cs="Times New Roman"/>
          <w:sz w:val="24"/>
          <w:szCs w:val="24"/>
        </w:rPr>
        <w:t>оронцова И.Г.</w:t>
      </w:r>
      <w:r w:rsidR="00E52EE4">
        <w:rPr>
          <w:rFonts w:ascii="Times New Roman" w:hAnsi="Times New Roman" w:cs="Times New Roman"/>
          <w:sz w:val="24"/>
          <w:szCs w:val="24"/>
        </w:rPr>
        <w:t xml:space="preserve"> (1СК)</w:t>
      </w:r>
    </w:p>
    <w:p w14:paraId="73A8A50B" w14:textId="268E9A43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Главный судья – </w:t>
      </w:r>
      <w:r w:rsidR="00C21257">
        <w:rPr>
          <w:rFonts w:ascii="Times New Roman" w:hAnsi="Times New Roman" w:cs="Times New Roman"/>
          <w:sz w:val="24"/>
          <w:szCs w:val="24"/>
        </w:rPr>
        <w:t>Перемитько И.А.</w:t>
      </w:r>
      <w:r w:rsidR="0047380F">
        <w:rPr>
          <w:rFonts w:ascii="Times New Roman" w:hAnsi="Times New Roman" w:cs="Times New Roman"/>
          <w:sz w:val="24"/>
          <w:szCs w:val="24"/>
        </w:rPr>
        <w:t xml:space="preserve"> (СС1К)</w:t>
      </w:r>
    </w:p>
    <w:p w14:paraId="27D0813F" w14:textId="4394EABC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r w:rsidR="00E52EE4">
        <w:rPr>
          <w:rFonts w:ascii="Times New Roman" w:hAnsi="Times New Roman" w:cs="Times New Roman"/>
          <w:sz w:val="24"/>
          <w:szCs w:val="24"/>
        </w:rPr>
        <w:t>Зайцева К.В.</w:t>
      </w:r>
      <w:r w:rsidR="00C21257">
        <w:rPr>
          <w:rFonts w:ascii="Times New Roman" w:hAnsi="Times New Roman" w:cs="Times New Roman"/>
          <w:sz w:val="24"/>
          <w:szCs w:val="24"/>
        </w:rPr>
        <w:t xml:space="preserve"> (ССВК)</w:t>
      </w:r>
    </w:p>
    <w:p w14:paraId="04FB173F" w14:textId="65D72F8B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Заместитель главного судьи – </w:t>
      </w:r>
      <w:r w:rsidR="00C21257">
        <w:rPr>
          <w:rFonts w:ascii="Times New Roman" w:hAnsi="Times New Roman" w:cs="Times New Roman"/>
          <w:sz w:val="24"/>
          <w:szCs w:val="24"/>
        </w:rPr>
        <w:t>на согласовании</w:t>
      </w:r>
    </w:p>
    <w:p w14:paraId="2FB778B2" w14:textId="4981D4EA" w:rsidR="001E216E" w:rsidRPr="00E52EE4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Заместитель главного судьи по трассам – </w:t>
      </w:r>
      <w:r w:rsidR="00C21257">
        <w:rPr>
          <w:rFonts w:ascii="Times New Roman" w:hAnsi="Times New Roman" w:cs="Times New Roman"/>
          <w:sz w:val="24"/>
          <w:szCs w:val="24"/>
        </w:rPr>
        <w:t>Власов В.С. (СС1К)</w:t>
      </w:r>
    </w:p>
    <w:p w14:paraId="2C9E0FF8" w14:textId="77777777" w:rsidR="001E216E" w:rsidRPr="00B875A3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Расписание:  </w:t>
      </w:r>
    </w:p>
    <w:p w14:paraId="46D765A0" w14:textId="516CE278" w:rsidR="001E216E" w:rsidRPr="00B875A3" w:rsidRDefault="004660B8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марта</w:t>
      </w:r>
      <w:r w:rsidR="001E216E">
        <w:rPr>
          <w:rFonts w:ascii="Times New Roman" w:hAnsi="Times New Roman" w:cs="Times New Roman"/>
          <w:sz w:val="24"/>
          <w:szCs w:val="24"/>
        </w:rPr>
        <w:t xml:space="preserve"> </w:t>
      </w:r>
      <w:r w:rsidR="001E216E" w:rsidRPr="00B875A3">
        <w:rPr>
          <w:rFonts w:ascii="Times New Roman" w:hAnsi="Times New Roman" w:cs="Times New Roman"/>
          <w:sz w:val="24"/>
          <w:szCs w:val="24"/>
        </w:rPr>
        <w:t>202</w:t>
      </w:r>
      <w:r w:rsidR="001E216E">
        <w:rPr>
          <w:rFonts w:ascii="Times New Roman" w:hAnsi="Times New Roman" w:cs="Times New Roman"/>
          <w:sz w:val="24"/>
          <w:szCs w:val="24"/>
        </w:rPr>
        <w:t xml:space="preserve">5 </w:t>
      </w:r>
      <w:r w:rsidR="001E216E" w:rsidRPr="00B875A3">
        <w:rPr>
          <w:rFonts w:ascii="Times New Roman" w:hAnsi="Times New Roman" w:cs="Times New Roman"/>
          <w:sz w:val="24"/>
          <w:szCs w:val="24"/>
        </w:rPr>
        <w:t>г. – заезд и размещение участников, комиссия по допуску участников соревнования, тренировочный день;</w:t>
      </w:r>
    </w:p>
    <w:p w14:paraId="50627E5F" w14:textId="1FA01DEA" w:rsidR="001E216E" w:rsidRPr="00B875A3" w:rsidRDefault="004660B8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марта</w:t>
      </w:r>
      <w:r w:rsidR="001E216E" w:rsidRPr="00B875A3">
        <w:rPr>
          <w:rFonts w:ascii="Times New Roman" w:hAnsi="Times New Roman" w:cs="Times New Roman"/>
          <w:sz w:val="24"/>
          <w:szCs w:val="24"/>
        </w:rPr>
        <w:t xml:space="preserve"> 202</w:t>
      </w:r>
      <w:r w:rsidR="001E216E">
        <w:rPr>
          <w:rFonts w:ascii="Times New Roman" w:hAnsi="Times New Roman" w:cs="Times New Roman"/>
          <w:sz w:val="24"/>
          <w:szCs w:val="24"/>
        </w:rPr>
        <w:t xml:space="preserve">5 </w:t>
      </w:r>
      <w:r w:rsidR="001E216E" w:rsidRPr="00B875A3">
        <w:rPr>
          <w:rFonts w:ascii="Times New Roman" w:hAnsi="Times New Roman" w:cs="Times New Roman"/>
          <w:sz w:val="24"/>
          <w:szCs w:val="24"/>
        </w:rPr>
        <w:t>г. – 1-ый этап соревнования;</w:t>
      </w:r>
    </w:p>
    <w:p w14:paraId="6D96D4C8" w14:textId="78624CA5" w:rsidR="001E216E" w:rsidRPr="00B875A3" w:rsidRDefault="004660B8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марта</w:t>
      </w:r>
      <w:r w:rsidR="005F0C7B">
        <w:rPr>
          <w:rFonts w:ascii="Times New Roman" w:hAnsi="Times New Roman" w:cs="Times New Roman"/>
          <w:sz w:val="24"/>
          <w:szCs w:val="24"/>
        </w:rPr>
        <w:t xml:space="preserve"> </w:t>
      </w:r>
      <w:r w:rsidR="001E216E" w:rsidRPr="00B875A3">
        <w:rPr>
          <w:rFonts w:ascii="Times New Roman" w:hAnsi="Times New Roman" w:cs="Times New Roman"/>
          <w:sz w:val="24"/>
          <w:szCs w:val="24"/>
        </w:rPr>
        <w:t>202</w:t>
      </w:r>
      <w:r w:rsidR="001E216E">
        <w:rPr>
          <w:rFonts w:ascii="Times New Roman" w:hAnsi="Times New Roman" w:cs="Times New Roman"/>
          <w:sz w:val="24"/>
          <w:szCs w:val="24"/>
        </w:rPr>
        <w:t xml:space="preserve">5 </w:t>
      </w:r>
      <w:r w:rsidR="001E216E" w:rsidRPr="00B875A3">
        <w:rPr>
          <w:rFonts w:ascii="Times New Roman" w:hAnsi="Times New Roman" w:cs="Times New Roman"/>
          <w:sz w:val="24"/>
          <w:szCs w:val="24"/>
        </w:rPr>
        <w:t>г. – 2-ой этап соревнования, церемония награждения, отъезд участников;</w:t>
      </w:r>
    </w:p>
    <w:p w14:paraId="4E6DE76E" w14:textId="0FDE892E" w:rsidR="001E216E" w:rsidRPr="00B875A3" w:rsidRDefault="004660B8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марта</w:t>
      </w:r>
      <w:r w:rsidR="005F0C7B">
        <w:rPr>
          <w:rFonts w:ascii="Times New Roman" w:hAnsi="Times New Roman" w:cs="Times New Roman"/>
          <w:sz w:val="24"/>
          <w:szCs w:val="24"/>
        </w:rPr>
        <w:t xml:space="preserve"> </w:t>
      </w:r>
      <w:r w:rsidR="001E216E" w:rsidRPr="00B875A3">
        <w:rPr>
          <w:rFonts w:ascii="Times New Roman" w:hAnsi="Times New Roman" w:cs="Times New Roman"/>
          <w:sz w:val="24"/>
          <w:szCs w:val="24"/>
        </w:rPr>
        <w:t>202</w:t>
      </w:r>
      <w:r w:rsidR="001E216E">
        <w:rPr>
          <w:rFonts w:ascii="Times New Roman" w:hAnsi="Times New Roman" w:cs="Times New Roman"/>
          <w:sz w:val="24"/>
          <w:szCs w:val="24"/>
        </w:rPr>
        <w:t xml:space="preserve">5 </w:t>
      </w:r>
      <w:r w:rsidR="001E216E" w:rsidRPr="00B875A3">
        <w:rPr>
          <w:rFonts w:ascii="Times New Roman" w:hAnsi="Times New Roman" w:cs="Times New Roman"/>
          <w:sz w:val="24"/>
          <w:szCs w:val="24"/>
        </w:rPr>
        <w:t>г. – отъезд участников.</w:t>
      </w:r>
    </w:p>
    <w:p w14:paraId="69543AA7" w14:textId="77777777" w:rsidR="001E216E" w:rsidRPr="00B875A3" w:rsidRDefault="001E216E" w:rsidP="001E216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75A3">
        <w:rPr>
          <w:rFonts w:ascii="Times New Roman" w:hAnsi="Times New Roman" w:cs="Times New Roman"/>
          <w:b/>
          <w:bCs/>
          <w:sz w:val="24"/>
          <w:szCs w:val="24"/>
        </w:rPr>
        <w:t>Спортивные дисциплины (далее – дисциплины), возрастные группы:</w:t>
      </w:r>
    </w:p>
    <w:p w14:paraId="5F5B14BF" w14:textId="77777777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лыжи спринт 1 собака (</w:t>
      </w:r>
      <w:r w:rsidRPr="00B875A3">
        <w:rPr>
          <w:rFonts w:ascii="Times New Roman" w:hAnsi="Times New Roman" w:cs="Times New Roman"/>
          <w:sz w:val="24"/>
          <w:szCs w:val="24"/>
        </w:rPr>
        <w:t>мужчины, женщины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75A3">
        <w:rPr>
          <w:rFonts w:ascii="Times New Roman" w:hAnsi="Times New Roman" w:cs="Times New Roman"/>
          <w:sz w:val="24"/>
          <w:szCs w:val="24"/>
        </w:rPr>
        <w:t>;</w:t>
      </w:r>
    </w:p>
    <w:p w14:paraId="4437DBCC" w14:textId="77777777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нарта-спринт 2 собаки (мужчины/женщины);</w:t>
      </w:r>
    </w:p>
    <w:p w14:paraId="2DF7F6FB" w14:textId="77777777" w:rsidR="001E216E" w:rsidRPr="00B875A3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нарта-спринт </w:t>
      </w:r>
      <w:r w:rsidR="00E202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собаки (</w:t>
      </w:r>
      <w:r w:rsidRPr="00B875A3">
        <w:rPr>
          <w:rFonts w:ascii="Times New Roman" w:hAnsi="Times New Roman" w:cs="Times New Roman"/>
          <w:sz w:val="24"/>
          <w:szCs w:val="24"/>
        </w:rPr>
        <w:t>мужчины/женщины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75A3">
        <w:rPr>
          <w:rFonts w:ascii="Times New Roman" w:hAnsi="Times New Roman" w:cs="Times New Roman"/>
          <w:sz w:val="24"/>
          <w:szCs w:val="24"/>
        </w:rPr>
        <w:t>;</w:t>
      </w:r>
    </w:p>
    <w:p w14:paraId="1CCAB4CE" w14:textId="77777777" w:rsidR="001E216E" w:rsidRPr="0047380F" w:rsidRDefault="001E216E" w:rsidP="001E216E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7380F">
        <w:rPr>
          <w:rFonts w:ascii="Times New Roman" w:hAnsi="Times New Roman" w:cs="Times New Roman"/>
          <w:sz w:val="24"/>
          <w:szCs w:val="24"/>
        </w:rPr>
        <w:t>- нарта-спринт 6 собак (мужчины/женщины);</w:t>
      </w:r>
      <w:r w:rsidRPr="004738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27871077" w14:textId="77777777" w:rsidR="001E216E" w:rsidRDefault="001E216E" w:rsidP="001E216E">
      <w:pPr>
        <w:pStyle w:val="a4"/>
        <w:spacing w:before="66"/>
        <w:rPr>
          <w:spacing w:val="-2"/>
        </w:rPr>
      </w:pPr>
      <w:r w:rsidRPr="00B875A3">
        <w:t>Возраст участников</w:t>
      </w:r>
      <w:r w:rsidRPr="00B875A3">
        <w:rPr>
          <w:spacing w:val="-1"/>
        </w:rPr>
        <w:t xml:space="preserve"> </w:t>
      </w:r>
      <w:r w:rsidRPr="00B875A3">
        <w:t>во</w:t>
      </w:r>
      <w:r w:rsidRPr="00B875A3">
        <w:rPr>
          <w:spacing w:val="-1"/>
        </w:rPr>
        <w:t xml:space="preserve"> </w:t>
      </w:r>
      <w:r w:rsidRPr="00B875A3">
        <w:t>всех</w:t>
      </w:r>
      <w:r w:rsidRPr="00B875A3">
        <w:rPr>
          <w:spacing w:val="1"/>
        </w:rPr>
        <w:t xml:space="preserve"> </w:t>
      </w:r>
      <w:r w:rsidRPr="00B875A3">
        <w:t>дисциплинах</w:t>
      </w:r>
      <w:r w:rsidRPr="00B875A3">
        <w:rPr>
          <w:spacing w:val="1"/>
        </w:rPr>
        <w:t xml:space="preserve"> </w:t>
      </w:r>
      <w:r w:rsidRPr="00B875A3">
        <w:t>-</w:t>
      </w:r>
      <w:r w:rsidRPr="00B875A3">
        <w:rPr>
          <w:spacing w:val="-1"/>
        </w:rPr>
        <w:t xml:space="preserve"> </w:t>
      </w:r>
      <w:r w:rsidRPr="00B875A3">
        <w:t>18</w:t>
      </w:r>
      <w:r w:rsidRPr="00B875A3">
        <w:rPr>
          <w:spacing w:val="-4"/>
        </w:rPr>
        <w:t xml:space="preserve"> </w:t>
      </w:r>
      <w:r w:rsidRPr="00B875A3">
        <w:t>лет</w:t>
      </w:r>
      <w:r w:rsidRPr="00B875A3">
        <w:rPr>
          <w:spacing w:val="-3"/>
        </w:rPr>
        <w:t xml:space="preserve"> </w:t>
      </w:r>
      <w:r w:rsidRPr="00B875A3">
        <w:t>и</w:t>
      </w:r>
      <w:r w:rsidRPr="00B875A3">
        <w:rPr>
          <w:spacing w:val="1"/>
        </w:rPr>
        <w:t xml:space="preserve"> </w:t>
      </w:r>
      <w:r w:rsidRPr="00B875A3">
        <w:rPr>
          <w:spacing w:val="-2"/>
        </w:rPr>
        <w:t>старше.</w:t>
      </w:r>
    </w:p>
    <w:p w14:paraId="038F5F9B" w14:textId="77777777" w:rsidR="001E216E" w:rsidRPr="00B875A3" w:rsidRDefault="001E216E" w:rsidP="001E216E">
      <w:pPr>
        <w:pStyle w:val="a4"/>
      </w:pPr>
      <w:r w:rsidRPr="00B875A3">
        <w:t>Возраст</w:t>
      </w:r>
      <w:r w:rsidRPr="00B875A3">
        <w:rPr>
          <w:spacing w:val="2"/>
        </w:rPr>
        <w:t xml:space="preserve"> </w:t>
      </w:r>
      <w:r w:rsidRPr="00B875A3">
        <w:t>участников</w:t>
      </w:r>
      <w:r w:rsidRPr="00B875A3">
        <w:rPr>
          <w:spacing w:val="-1"/>
        </w:rPr>
        <w:t xml:space="preserve"> </w:t>
      </w:r>
      <w:r w:rsidRPr="00B875A3">
        <w:t>соревнования,</w:t>
      </w:r>
      <w:r w:rsidRPr="00B875A3">
        <w:rPr>
          <w:spacing w:val="-1"/>
        </w:rPr>
        <w:t xml:space="preserve"> </w:t>
      </w:r>
      <w:r w:rsidRPr="00B875A3">
        <w:t>согласно</w:t>
      </w:r>
      <w:r w:rsidRPr="00B875A3">
        <w:rPr>
          <w:spacing w:val="-1"/>
        </w:rPr>
        <w:t xml:space="preserve"> </w:t>
      </w:r>
      <w:r w:rsidRPr="00B875A3">
        <w:t>правилам,</w:t>
      </w:r>
      <w:r w:rsidRPr="00B875A3">
        <w:rPr>
          <w:spacing w:val="-1"/>
        </w:rPr>
        <w:t xml:space="preserve"> </w:t>
      </w:r>
      <w:r w:rsidRPr="00B875A3">
        <w:t>определяется</w:t>
      </w:r>
      <w:r w:rsidRPr="00B875A3">
        <w:rPr>
          <w:spacing w:val="-1"/>
        </w:rPr>
        <w:t xml:space="preserve"> </w:t>
      </w:r>
      <w:r w:rsidRPr="00B875A3">
        <w:t>на</w:t>
      </w:r>
      <w:r w:rsidRPr="00B875A3">
        <w:rPr>
          <w:spacing w:val="-3"/>
        </w:rPr>
        <w:t xml:space="preserve"> </w:t>
      </w:r>
      <w:r w:rsidRPr="00B875A3">
        <w:t>31</w:t>
      </w:r>
      <w:r w:rsidRPr="00B875A3">
        <w:rPr>
          <w:spacing w:val="-1"/>
        </w:rPr>
        <w:t xml:space="preserve"> </w:t>
      </w:r>
      <w:r w:rsidRPr="00B875A3">
        <w:t>декабря</w:t>
      </w:r>
      <w:r w:rsidRPr="00B875A3">
        <w:rPr>
          <w:spacing w:val="-1"/>
        </w:rPr>
        <w:t xml:space="preserve"> </w:t>
      </w:r>
      <w:r w:rsidRPr="00B875A3">
        <w:t>2024</w:t>
      </w:r>
      <w:r w:rsidRPr="00B875A3">
        <w:rPr>
          <w:spacing w:val="-1"/>
        </w:rPr>
        <w:t xml:space="preserve"> </w:t>
      </w:r>
      <w:r w:rsidRPr="00B875A3">
        <w:rPr>
          <w:spacing w:val="-5"/>
        </w:rPr>
        <w:t>г.</w:t>
      </w:r>
    </w:p>
    <w:p w14:paraId="2E535D87" w14:textId="77777777" w:rsidR="001E216E" w:rsidRPr="00B875A3" w:rsidRDefault="001E216E" w:rsidP="001E216E">
      <w:pPr>
        <w:pStyle w:val="1"/>
        <w:numPr>
          <w:ilvl w:val="0"/>
          <w:numId w:val="4"/>
        </w:numPr>
        <w:tabs>
          <w:tab w:val="left" w:pos="941"/>
        </w:tabs>
        <w:spacing w:line="274" w:lineRule="exact"/>
        <w:ind w:left="0" w:firstLine="0"/>
        <w:jc w:val="both"/>
      </w:pPr>
      <w:r w:rsidRPr="00B875A3">
        <w:t xml:space="preserve">Порядок старта </w:t>
      </w:r>
      <w:r w:rsidRPr="00B875A3">
        <w:rPr>
          <w:spacing w:val="-2"/>
        </w:rPr>
        <w:t>дисциплин:</w:t>
      </w:r>
    </w:p>
    <w:p w14:paraId="4F37E1ED" w14:textId="77777777" w:rsidR="001E216E" w:rsidRPr="00E2307E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74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Лыжи-спринт 1 собака</w:t>
      </w:r>
      <w:r w:rsidR="00E2307E">
        <w:rPr>
          <w:rFonts w:ascii="Times New Roman" w:hAnsi="Times New Roman" w:cs="Times New Roman"/>
          <w:sz w:val="24"/>
          <w:szCs w:val="24"/>
        </w:rPr>
        <w:t xml:space="preserve"> (мужчины)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DE331CB" w14:textId="77777777" w:rsidR="00E2307E" w:rsidRPr="00B875A3" w:rsidRDefault="00E2307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74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Лыжи-спринт 1 собака (женщины);</w:t>
      </w:r>
    </w:p>
    <w:p w14:paraId="7FF9F369" w14:textId="77777777" w:rsidR="001E216E" w:rsidRPr="0047380F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7380F">
        <w:rPr>
          <w:rFonts w:ascii="Times New Roman" w:hAnsi="Times New Roman" w:cs="Times New Roman"/>
          <w:sz w:val="24"/>
          <w:szCs w:val="24"/>
        </w:rPr>
        <w:t>Нарта-спринт 6 собак</w:t>
      </w:r>
      <w:r w:rsidRPr="0047380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FC0BF7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Нарта-спринт 4 собаки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A63D049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Нарта-спринт 2 собаки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3A33EC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left="0"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b/>
          <w:sz w:val="24"/>
          <w:szCs w:val="24"/>
        </w:rPr>
        <w:t xml:space="preserve">Стартовые позиции </w:t>
      </w:r>
      <w:r w:rsidRPr="00B875A3">
        <w:rPr>
          <w:rFonts w:ascii="Times New Roman" w:hAnsi="Times New Roman" w:cs="Times New Roman"/>
          <w:sz w:val="24"/>
          <w:szCs w:val="24"/>
        </w:rPr>
        <w:t xml:space="preserve">первого этапа соревнования в каждой дисциплине определяются </w:t>
      </w:r>
      <w:r>
        <w:rPr>
          <w:rFonts w:ascii="Times New Roman" w:hAnsi="Times New Roman" w:cs="Times New Roman"/>
          <w:sz w:val="24"/>
          <w:szCs w:val="24"/>
        </w:rPr>
        <w:t>расстановкой</w:t>
      </w:r>
      <w:r w:rsidRPr="008D5557">
        <w:rPr>
          <w:rFonts w:ascii="Times New Roman" w:hAnsi="Times New Roman" w:cs="Times New Roman"/>
          <w:sz w:val="24"/>
          <w:szCs w:val="24"/>
        </w:rPr>
        <w:t xml:space="preserve">. Стартовые позиции второго этапа соревнования в дисциплинах: </w:t>
      </w:r>
      <w:r>
        <w:rPr>
          <w:rFonts w:ascii="Times New Roman" w:hAnsi="Times New Roman" w:cs="Times New Roman"/>
          <w:sz w:val="24"/>
          <w:szCs w:val="24"/>
        </w:rPr>
        <w:t>нарта-спринт 6 собак</w:t>
      </w:r>
      <w:r w:rsidRPr="008D5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нарта спринт 4 собаки</w:t>
      </w:r>
      <w:r w:rsidRPr="008D5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нарта-спринт 2 собаки</w:t>
      </w:r>
      <w:r w:rsidRPr="008D5557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Pr="00B875A3">
        <w:rPr>
          <w:rFonts w:ascii="Times New Roman" w:hAnsi="Times New Roman" w:cs="Times New Roman"/>
          <w:sz w:val="24"/>
          <w:szCs w:val="24"/>
        </w:rPr>
        <w:t xml:space="preserve"> по результатам первого этапа: спортсмен, показавший лучшее время в своей дисциплине, стартует первым, показавший второе время – вторым и т.д. Стартовые позиции второго этапа соревнования в дисциплинах: </w:t>
      </w:r>
      <w:r>
        <w:rPr>
          <w:rFonts w:ascii="Times New Roman" w:hAnsi="Times New Roman" w:cs="Times New Roman"/>
          <w:sz w:val="24"/>
          <w:szCs w:val="24"/>
        </w:rPr>
        <w:t>лыжи-спринт</w:t>
      </w:r>
      <w:r w:rsidRPr="00B875A3">
        <w:rPr>
          <w:rFonts w:ascii="Times New Roman" w:hAnsi="Times New Roman" w:cs="Times New Roman"/>
          <w:sz w:val="24"/>
          <w:szCs w:val="24"/>
        </w:rPr>
        <w:t xml:space="preserve"> определяются по результатам первого этапа совместно среди мужчин и женщин.</w:t>
      </w:r>
    </w:p>
    <w:p w14:paraId="7DE6AF6F" w14:textId="77777777" w:rsidR="001E216E" w:rsidRPr="00B875A3" w:rsidRDefault="001E216E" w:rsidP="001E216E">
      <w:pPr>
        <w:pStyle w:val="1"/>
        <w:numPr>
          <w:ilvl w:val="0"/>
          <w:numId w:val="4"/>
        </w:numPr>
        <w:tabs>
          <w:tab w:val="left" w:pos="940"/>
        </w:tabs>
        <w:spacing w:line="274" w:lineRule="exact"/>
        <w:ind w:left="0" w:firstLine="0"/>
        <w:jc w:val="both"/>
      </w:pPr>
      <w:r w:rsidRPr="00B875A3">
        <w:t>Трасса</w:t>
      </w:r>
      <w:r w:rsidRPr="00B875A3">
        <w:rPr>
          <w:spacing w:val="-1"/>
        </w:rPr>
        <w:t xml:space="preserve"> </w:t>
      </w:r>
      <w:r w:rsidRPr="00B875A3">
        <w:t>и</w:t>
      </w:r>
      <w:r w:rsidRPr="00B875A3">
        <w:rPr>
          <w:spacing w:val="1"/>
        </w:rPr>
        <w:t xml:space="preserve"> </w:t>
      </w:r>
      <w:r w:rsidRPr="00B875A3">
        <w:rPr>
          <w:spacing w:val="-2"/>
        </w:rPr>
        <w:t>дистанция:</w:t>
      </w:r>
    </w:p>
    <w:p w14:paraId="15E53933" w14:textId="77777777" w:rsidR="001E216E" w:rsidRPr="00B875A3" w:rsidRDefault="001E216E" w:rsidP="001E216E">
      <w:pPr>
        <w:pStyle w:val="a4"/>
        <w:ind w:right="991"/>
      </w:pPr>
      <w:r w:rsidRPr="00B875A3">
        <w:t>Кольцевая</w:t>
      </w:r>
      <w:r w:rsidRPr="00B875A3">
        <w:rPr>
          <w:spacing w:val="-4"/>
        </w:rPr>
        <w:t xml:space="preserve"> </w:t>
      </w:r>
      <w:r w:rsidRPr="00B875A3">
        <w:t>трасса</w:t>
      </w:r>
      <w:r w:rsidRPr="00B875A3">
        <w:rPr>
          <w:spacing w:val="-8"/>
        </w:rPr>
        <w:t xml:space="preserve"> </w:t>
      </w:r>
      <w:r w:rsidRPr="00B875A3">
        <w:t>сложная</w:t>
      </w:r>
      <w:r w:rsidRPr="00B875A3">
        <w:rPr>
          <w:spacing w:val="-4"/>
        </w:rPr>
        <w:t xml:space="preserve"> </w:t>
      </w:r>
      <w:r w:rsidRPr="00B875A3">
        <w:t>с</w:t>
      </w:r>
      <w:r w:rsidRPr="00B875A3">
        <w:rPr>
          <w:spacing w:val="-4"/>
        </w:rPr>
        <w:t xml:space="preserve"> </w:t>
      </w:r>
      <w:r w:rsidRPr="00B875A3">
        <w:t>большим</w:t>
      </w:r>
      <w:r w:rsidRPr="00B875A3">
        <w:rPr>
          <w:spacing w:val="-3"/>
        </w:rPr>
        <w:t xml:space="preserve"> </w:t>
      </w:r>
      <w:r w:rsidRPr="00B875A3">
        <w:t>количеством</w:t>
      </w:r>
      <w:r w:rsidRPr="00B875A3">
        <w:rPr>
          <w:spacing w:val="-7"/>
        </w:rPr>
        <w:t xml:space="preserve"> </w:t>
      </w:r>
      <w:r w:rsidRPr="00B875A3">
        <w:t>поворотов</w:t>
      </w:r>
      <w:r w:rsidRPr="00B875A3">
        <w:rPr>
          <w:spacing w:val="-4"/>
        </w:rPr>
        <w:t xml:space="preserve"> </w:t>
      </w:r>
      <w:r w:rsidRPr="00B875A3">
        <w:t>и</w:t>
      </w:r>
      <w:r w:rsidRPr="00B875A3">
        <w:rPr>
          <w:spacing w:val="-4"/>
        </w:rPr>
        <w:t xml:space="preserve"> </w:t>
      </w:r>
      <w:r w:rsidRPr="00B875A3">
        <w:t xml:space="preserve">подъёмов. </w:t>
      </w:r>
      <w:r w:rsidR="00220AD4">
        <w:t xml:space="preserve">Предварительная </w:t>
      </w:r>
      <w:r w:rsidRPr="00B875A3">
        <w:t xml:space="preserve">Дистанция </w:t>
      </w:r>
      <w:r w:rsidR="005F0C7B">
        <w:t>5</w:t>
      </w:r>
      <w:r>
        <w:t>,0 км.</w:t>
      </w:r>
      <w:r w:rsidRPr="00B875A3">
        <w:t xml:space="preserve"> для дисциплин:</w:t>
      </w:r>
    </w:p>
    <w:p w14:paraId="15D02761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Лыжи спринт 1 собака мужчины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D838383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Лыжи-спринт 1 собака женщины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959192C" w14:textId="77777777" w:rsidR="001E216E" w:rsidRPr="0047380F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Нарта-спринт 6 собак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A278C12" w14:textId="77777777" w:rsidR="0047380F" w:rsidRPr="007A06B1" w:rsidRDefault="0047380F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Нарта-спринт 4 собаки.</w:t>
      </w:r>
    </w:p>
    <w:p w14:paraId="7A355545" w14:textId="77777777" w:rsidR="001E216E" w:rsidRPr="00B875A3" w:rsidRDefault="00220AD4" w:rsidP="001E216E">
      <w:pPr>
        <w:pStyle w:val="a3"/>
        <w:widowControl w:val="0"/>
        <w:tabs>
          <w:tab w:val="left" w:pos="360"/>
        </w:tabs>
        <w:autoSpaceDE w:val="0"/>
        <w:autoSpaceDN w:val="0"/>
        <w:spacing w:after="0" w:line="240" w:lineRule="auto"/>
        <w:ind w:left="0" w:right="560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</w:t>
      </w:r>
      <w:r w:rsidRPr="0047380F">
        <w:rPr>
          <w:rFonts w:ascii="Times New Roman" w:hAnsi="Times New Roman" w:cs="Times New Roman"/>
          <w:sz w:val="24"/>
          <w:szCs w:val="24"/>
        </w:rPr>
        <w:t xml:space="preserve">рительная </w:t>
      </w:r>
      <w:r w:rsidR="001E216E" w:rsidRPr="0047380F">
        <w:rPr>
          <w:rFonts w:ascii="Times New Roman" w:hAnsi="Times New Roman" w:cs="Times New Roman"/>
          <w:sz w:val="24"/>
          <w:szCs w:val="24"/>
        </w:rPr>
        <w:t>Дистанция</w:t>
      </w:r>
      <w:r w:rsidR="001E216E" w:rsidRPr="004738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7380F" w:rsidRPr="0047380F">
        <w:rPr>
          <w:rFonts w:ascii="Times New Roman" w:hAnsi="Times New Roman" w:cs="Times New Roman"/>
          <w:sz w:val="24"/>
          <w:szCs w:val="24"/>
        </w:rPr>
        <w:t>3</w:t>
      </w:r>
      <w:r w:rsidR="001E216E" w:rsidRPr="0047380F">
        <w:rPr>
          <w:rFonts w:ascii="Times New Roman" w:hAnsi="Times New Roman" w:cs="Times New Roman"/>
          <w:sz w:val="24"/>
          <w:szCs w:val="24"/>
        </w:rPr>
        <w:t xml:space="preserve">,0 км. </w:t>
      </w:r>
      <w:r w:rsidR="001E216E" w:rsidRPr="004738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E216E" w:rsidRPr="0047380F">
        <w:rPr>
          <w:rFonts w:ascii="Times New Roman" w:hAnsi="Times New Roman" w:cs="Times New Roman"/>
          <w:sz w:val="24"/>
          <w:szCs w:val="24"/>
        </w:rPr>
        <w:t>для</w:t>
      </w:r>
      <w:r w:rsidR="001E216E" w:rsidRPr="004738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E216E" w:rsidRPr="00B875A3">
        <w:rPr>
          <w:rFonts w:ascii="Times New Roman" w:hAnsi="Times New Roman" w:cs="Times New Roman"/>
          <w:sz w:val="24"/>
          <w:szCs w:val="24"/>
        </w:rPr>
        <w:t>дисциплин:</w:t>
      </w:r>
    </w:p>
    <w:p w14:paraId="6B1523E3" w14:textId="77777777" w:rsidR="001E216E" w:rsidRPr="008D5557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Нарта-спринт 2 собаки</w:t>
      </w:r>
    </w:p>
    <w:p w14:paraId="250EA3FE" w14:textId="77777777" w:rsidR="001E216E" w:rsidRPr="00B875A3" w:rsidRDefault="001E216E" w:rsidP="001E216E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Окончательные схемы трасс и длина дистанций будут опубликованы не позднее 5-ти дней до начала соревнований.</w:t>
      </w:r>
    </w:p>
    <w:p w14:paraId="3DB609BC" w14:textId="1CE3A650" w:rsidR="001E216E" w:rsidRDefault="001E216E" w:rsidP="001E216E">
      <w:pPr>
        <w:pStyle w:val="1"/>
        <w:spacing w:before="3"/>
        <w:ind w:left="0" w:right="134" w:firstLine="0"/>
        <w:rPr>
          <w:u w:val="single"/>
        </w:rPr>
      </w:pPr>
      <w:r w:rsidRPr="00B875A3">
        <w:rPr>
          <w:u w:val="single"/>
        </w:rPr>
        <w:t>Нахождение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на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спортивной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трассе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во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время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проведения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спортивных</w:t>
      </w:r>
      <w:r w:rsidRPr="00B875A3">
        <w:rPr>
          <w:spacing w:val="40"/>
          <w:u w:val="single"/>
        </w:rPr>
        <w:t xml:space="preserve"> </w:t>
      </w:r>
      <w:r w:rsidRPr="00B875A3">
        <w:rPr>
          <w:u w:val="single"/>
        </w:rPr>
        <w:t>соревнований</w:t>
      </w:r>
      <w:r w:rsidR="004660B8">
        <w:rPr>
          <w:u w:val="single"/>
        </w:rPr>
        <w:t>_</w:t>
      </w:r>
      <w:r w:rsidRPr="00B875A3">
        <w:rPr>
          <w:u w:val="single"/>
        </w:rPr>
        <w:t xml:space="preserve">с </w:t>
      </w:r>
      <w:r w:rsidR="005F0C7B">
        <w:rPr>
          <w:u w:val="single"/>
        </w:rPr>
        <w:t>0</w:t>
      </w:r>
      <w:r w:rsidR="004660B8">
        <w:rPr>
          <w:u w:val="single"/>
        </w:rPr>
        <w:t>7</w:t>
      </w:r>
      <w:r w:rsidR="005F0C7B">
        <w:rPr>
          <w:u w:val="single"/>
        </w:rPr>
        <w:t xml:space="preserve"> </w:t>
      </w:r>
      <w:r w:rsidRPr="00B875A3">
        <w:rPr>
          <w:u w:val="single"/>
        </w:rPr>
        <w:t xml:space="preserve">по </w:t>
      </w:r>
      <w:r w:rsidR="005F0C7B">
        <w:rPr>
          <w:u w:val="single"/>
        </w:rPr>
        <w:t>0</w:t>
      </w:r>
      <w:r w:rsidR="00C57624">
        <w:rPr>
          <w:u w:val="single"/>
        </w:rPr>
        <w:t>8</w:t>
      </w:r>
      <w:r w:rsidRPr="00B875A3">
        <w:rPr>
          <w:u w:val="single"/>
        </w:rPr>
        <w:t xml:space="preserve"> </w:t>
      </w:r>
      <w:r w:rsidR="00C57624">
        <w:rPr>
          <w:u w:val="single"/>
        </w:rPr>
        <w:t>марта</w:t>
      </w:r>
      <w:r w:rsidRPr="00B875A3">
        <w:rPr>
          <w:u w:val="single"/>
        </w:rPr>
        <w:t xml:space="preserve"> 202</w:t>
      </w:r>
      <w:r>
        <w:rPr>
          <w:u w:val="single"/>
        </w:rPr>
        <w:t>5</w:t>
      </w:r>
      <w:r w:rsidRPr="00B875A3">
        <w:rPr>
          <w:u w:val="single"/>
        </w:rPr>
        <w:t xml:space="preserve"> года за исключением времени официального осмотра трассы и</w:t>
      </w:r>
      <w:r w:rsidRPr="00B875A3">
        <w:t xml:space="preserve"> </w:t>
      </w:r>
      <w:r w:rsidRPr="00B875A3">
        <w:rPr>
          <w:u w:val="single"/>
        </w:rPr>
        <w:t>соревновательного периода (старт 1 и 2 этапов) категорически запрещено. В случае</w:t>
      </w:r>
      <w:r w:rsidRPr="00B875A3">
        <w:t xml:space="preserve"> </w:t>
      </w:r>
      <w:r w:rsidRPr="00B875A3">
        <w:rPr>
          <w:u w:val="single"/>
        </w:rPr>
        <w:t>выявления нарушений спортсмен может быть дисквалифицирован</w:t>
      </w:r>
      <w:r>
        <w:rPr>
          <w:u w:val="single"/>
        </w:rPr>
        <w:t>.</w:t>
      </w:r>
    </w:p>
    <w:p w14:paraId="0BA04F8F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71" w:after="0" w:line="274" w:lineRule="exact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A3">
        <w:rPr>
          <w:rFonts w:ascii="Times New Roman" w:hAnsi="Times New Roman" w:cs="Times New Roman"/>
          <w:b/>
          <w:spacing w:val="-2"/>
          <w:sz w:val="24"/>
          <w:szCs w:val="24"/>
        </w:rPr>
        <w:t>Хронометраж:</w:t>
      </w:r>
    </w:p>
    <w:p w14:paraId="2018E7C2" w14:textId="77777777" w:rsidR="001E216E" w:rsidRPr="001E216E" w:rsidRDefault="001E216E" w:rsidP="001E216E">
      <w:pPr>
        <w:pStyle w:val="a4"/>
        <w:ind w:right="132"/>
        <w:jc w:val="both"/>
      </w:pPr>
      <w:r w:rsidRPr="00B875A3">
        <w:t>Учет</w:t>
      </w:r>
      <w:r w:rsidRPr="00B875A3">
        <w:rPr>
          <w:spacing w:val="-3"/>
        </w:rPr>
        <w:t xml:space="preserve"> </w:t>
      </w:r>
      <w:r w:rsidRPr="00B875A3">
        <w:t>времени</w:t>
      </w:r>
      <w:r w:rsidRPr="00B875A3">
        <w:rPr>
          <w:spacing w:val="-1"/>
        </w:rPr>
        <w:t xml:space="preserve"> </w:t>
      </w:r>
      <w:r w:rsidRPr="00B875A3">
        <w:t>будет</w:t>
      </w:r>
      <w:r w:rsidRPr="00B875A3">
        <w:rPr>
          <w:spacing w:val="-3"/>
        </w:rPr>
        <w:t xml:space="preserve"> </w:t>
      </w:r>
      <w:r w:rsidRPr="00B875A3">
        <w:t>производиться</w:t>
      </w:r>
      <w:r w:rsidRPr="00B875A3">
        <w:rPr>
          <w:spacing w:val="-3"/>
        </w:rPr>
        <w:t xml:space="preserve"> </w:t>
      </w:r>
      <w:r w:rsidRPr="00B875A3">
        <w:t>электронным</w:t>
      </w:r>
      <w:r w:rsidRPr="00B875A3">
        <w:rPr>
          <w:spacing w:val="-3"/>
        </w:rPr>
        <w:t xml:space="preserve"> </w:t>
      </w:r>
      <w:r w:rsidRPr="00B875A3">
        <w:t>хронометражем,</w:t>
      </w:r>
      <w:r w:rsidRPr="00B875A3">
        <w:rPr>
          <w:spacing w:val="-3"/>
        </w:rPr>
        <w:t xml:space="preserve"> </w:t>
      </w:r>
      <w:r w:rsidRPr="00B875A3">
        <w:t>посредством</w:t>
      </w:r>
      <w:r w:rsidRPr="00B875A3">
        <w:rPr>
          <w:spacing w:val="-3"/>
        </w:rPr>
        <w:t xml:space="preserve"> </w:t>
      </w:r>
      <w:r w:rsidRPr="00B875A3">
        <w:t>электронных чипов, которые крепятся на ноге спортсмена в районе щиколотки. Для этого каждому спортсмену будет выдан персональный чип. Чипы должны быть возвращены непосредственно после финиша последнего этапа. За утерю или порчу чипа спортсмен должен возместить его стоимость</w:t>
      </w:r>
      <w:r>
        <w:t>, определяемую исполнителем услуг электронного хронометража.</w:t>
      </w:r>
    </w:p>
    <w:p w14:paraId="767FC9E7" w14:textId="77777777" w:rsidR="001E216E" w:rsidRPr="00B875A3" w:rsidRDefault="001E216E" w:rsidP="001E216E">
      <w:pPr>
        <w:pStyle w:val="1"/>
        <w:numPr>
          <w:ilvl w:val="0"/>
          <w:numId w:val="4"/>
        </w:numPr>
        <w:tabs>
          <w:tab w:val="left" w:pos="940"/>
        </w:tabs>
        <w:spacing w:before="2" w:line="274" w:lineRule="exact"/>
        <w:ind w:left="0" w:firstLine="0"/>
        <w:jc w:val="both"/>
      </w:pPr>
      <w:r w:rsidRPr="00B875A3">
        <w:rPr>
          <w:spacing w:val="-2"/>
        </w:rPr>
        <w:t>Заявки:</w:t>
      </w:r>
    </w:p>
    <w:p w14:paraId="1F718740" w14:textId="77777777" w:rsidR="001E216E" w:rsidRPr="00B875A3" w:rsidRDefault="001E216E" w:rsidP="001E216E">
      <w:pPr>
        <w:pStyle w:val="a4"/>
        <w:ind w:right="134"/>
        <w:jc w:val="both"/>
      </w:pPr>
      <w:r w:rsidRPr="00B875A3">
        <w:t>Предварительные и основные заявки принимаются только от региональных спортивных федераций по ездовому спорту.</w:t>
      </w:r>
    </w:p>
    <w:p w14:paraId="615E5E1E" w14:textId="58A312A4" w:rsidR="001E216E" w:rsidRDefault="001E216E" w:rsidP="001E216E">
      <w:pPr>
        <w:pStyle w:val="a4"/>
        <w:ind w:right="133"/>
        <w:jc w:val="both"/>
        <w:rPr>
          <w:spacing w:val="40"/>
        </w:rPr>
      </w:pPr>
      <w:r w:rsidRPr="00B875A3">
        <w:t>Предварительная заявка (см. приложение №1 к Регламенту) направляется по электронной почте</w:t>
      </w:r>
      <w:r w:rsidRPr="00B875A3">
        <w:rPr>
          <w:spacing w:val="80"/>
          <w:w w:val="150"/>
        </w:rPr>
        <w:t xml:space="preserve"> </w:t>
      </w:r>
      <w:r w:rsidRPr="00B875A3">
        <w:t>в</w:t>
      </w:r>
      <w:r w:rsidRPr="00B875A3">
        <w:rPr>
          <w:spacing w:val="80"/>
          <w:w w:val="150"/>
        </w:rPr>
        <w:t xml:space="preserve"> </w:t>
      </w:r>
      <w:r w:rsidRPr="00B875A3">
        <w:t>адрес</w:t>
      </w:r>
      <w:r w:rsidRPr="00B875A3">
        <w:rPr>
          <w:spacing w:val="80"/>
          <w:w w:val="150"/>
        </w:rPr>
        <w:t xml:space="preserve"> </w:t>
      </w:r>
      <w:r w:rsidRPr="00B875A3">
        <w:t>оргкомитета</w:t>
      </w:r>
      <w:r w:rsidRPr="00B875A3">
        <w:rPr>
          <w:spacing w:val="80"/>
          <w:w w:val="150"/>
        </w:rPr>
        <w:t xml:space="preserve"> </w:t>
      </w:r>
      <w:r w:rsidRPr="00B875A3">
        <w:t>соревнования</w:t>
      </w:r>
      <w:r w:rsidRPr="008D5557">
        <w:t xml:space="preserve">: </w:t>
      </w:r>
      <w:r w:rsidR="00C57624" w:rsidRPr="00DD5137">
        <w:t>e.s.r.karelii@gmail.com</w:t>
      </w:r>
      <w:r w:rsidRPr="00B875A3">
        <w:rPr>
          <w:color w:val="0000FF"/>
          <w:spacing w:val="80"/>
          <w:w w:val="150"/>
        </w:rPr>
        <w:t xml:space="preserve"> </w:t>
      </w:r>
      <w:r w:rsidRPr="00B875A3">
        <w:t>не</w:t>
      </w:r>
      <w:r w:rsidRPr="00B875A3">
        <w:rPr>
          <w:spacing w:val="80"/>
          <w:w w:val="150"/>
        </w:rPr>
        <w:t xml:space="preserve"> </w:t>
      </w:r>
      <w:r w:rsidRPr="00B875A3">
        <w:t>поздне</w:t>
      </w:r>
      <w:r w:rsidR="00220AD4">
        <w:t xml:space="preserve">е </w:t>
      </w:r>
      <w:r w:rsidR="00C57624">
        <w:t>28</w:t>
      </w:r>
      <w:r w:rsidR="00220AD4">
        <w:t xml:space="preserve"> </w:t>
      </w:r>
      <w:r w:rsidR="005F0C7B">
        <w:t xml:space="preserve">февраля </w:t>
      </w:r>
      <w:r w:rsidR="00220AD4">
        <w:t>202</w:t>
      </w:r>
      <w:r w:rsidR="005F0C7B">
        <w:t>5</w:t>
      </w:r>
      <w:r w:rsidR="00220AD4">
        <w:t xml:space="preserve"> года.</w:t>
      </w:r>
      <w:r w:rsidR="005E6BCA">
        <w:t xml:space="preserve"> </w:t>
      </w:r>
    </w:p>
    <w:p w14:paraId="7C4D83C1" w14:textId="41FCA290" w:rsidR="001E216E" w:rsidRPr="00B875A3" w:rsidRDefault="001E216E" w:rsidP="001E216E">
      <w:pPr>
        <w:pStyle w:val="a4"/>
        <w:ind w:right="132"/>
        <w:jc w:val="both"/>
      </w:pPr>
      <w:r w:rsidRPr="00B875A3">
        <w:t>Основная заявка (см. приложение к Регламенту № 2) подается</w:t>
      </w:r>
      <w:r w:rsidRPr="00B875A3">
        <w:rPr>
          <w:spacing w:val="80"/>
        </w:rPr>
        <w:t xml:space="preserve"> </w:t>
      </w:r>
      <w:r w:rsidRPr="00B875A3">
        <w:t xml:space="preserve">в комиссию по допуску участников соревнования </w:t>
      </w:r>
      <w:r w:rsidR="005F0C7B">
        <w:t>0</w:t>
      </w:r>
      <w:r w:rsidR="00C57624">
        <w:t>6</w:t>
      </w:r>
      <w:r w:rsidRPr="00B875A3">
        <w:t xml:space="preserve"> </w:t>
      </w:r>
      <w:r w:rsidR="00C57624">
        <w:t>марта</w:t>
      </w:r>
      <w:r w:rsidR="005F0C7B">
        <w:t xml:space="preserve"> </w:t>
      </w:r>
      <w:r w:rsidRPr="00B875A3">
        <w:t>202</w:t>
      </w:r>
      <w:r>
        <w:t>5</w:t>
      </w:r>
      <w:r w:rsidRPr="00B875A3">
        <w:t xml:space="preserve"> года на месте проведения соревнования</w:t>
      </w:r>
      <w:r>
        <w:t xml:space="preserve">. </w:t>
      </w:r>
      <w:r w:rsidRPr="00B875A3">
        <w:t>На основной заявке должна быть виза, личная печать врача и печать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44C481AB" w14:textId="77777777" w:rsidR="001E216E" w:rsidRPr="00B875A3" w:rsidRDefault="001E216E" w:rsidP="001E216E">
      <w:pPr>
        <w:pStyle w:val="a4"/>
        <w:ind w:right="134"/>
        <w:jc w:val="both"/>
      </w:pPr>
      <w:r w:rsidRPr="00B875A3">
        <w:t xml:space="preserve">Вместе с заявкой в комиссию по допуску участников соревнования должны быть </w:t>
      </w:r>
      <w:r w:rsidRPr="00B875A3">
        <w:rPr>
          <w:spacing w:val="-2"/>
        </w:rPr>
        <w:t>предоставлены:</w:t>
      </w:r>
    </w:p>
    <w:p w14:paraId="41AF4F05" w14:textId="77777777" w:rsidR="001E216E" w:rsidRPr="00B875A3" w:rsidRDefault="001E216E" w:rsidP="001E216E">
      <w:pPr>
        <w:pStyle w:val="a3"/>
        <w:widowControl w:val="0"/>
        <w:numPr>
          <w:ilvl w:val="0"/>
          <w:numId w:val="3"/>
        </w:numPr>
        <w:tabs>
          <w:tab w:val="left" w:pos="415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 гражданина Российской Федерации или документ его заменяющий);</w:t>
      </w:r>
    </w:p>
    <w:p w14:paraId="7D773ABF" w14:textId="77777777" w:rsidR="001E216E" w:rsidRPr="00B875A3" w:rsidRDefault="001E216E" w:rsidP="001E216E">
      <w:pPr>
        <w:pStyle w:val="a3"/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случаев, действующий в период проведения соревнования (вид спорта – ездовой спорт) оригинал;</w:t>
      </w:r>
    </w:p>
    <w:p w14:paraId="6215999C" w14:textId="77777777" w:rsidR="001E216E" w:rsidRPr="00B875A3" w:rsidRDefault="001E216E" w:rsidP="001E216E">
      <w:pPr>
        <w:pStyle w:val="a3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полис</w:t>
      </w:r>
      <w:r w:rsidRPr="00B875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обязательного</w:t>
      </w:r>
      <w:r w:rsidRPr="00B875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медицинского</w:t>
      </w:r>
      <w:r w:rsidRPr="00B875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страхования;</w:t>
      </w:r>
    </w:p>
    <w:p w14:paraId="71B2E8FC" w14:textId="77777777" w:rsidR="001E216E" w:rsidRPr="00B875A3" w:rsidRDefault="001E216E" w:rsidP="001E216E">
      <w:pPr>
        <w:pStyle w:val="a3"/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зачетная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классификационная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книжка,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подтверждающая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спортивный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разряд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спортсмена (в случае отсутствия разрядной книжки – предоставляется копия приказа о присвоении спортивного разряда, заверенная региональной спортивной федерацией);</w:t>
      </w:r>
    </w:p>
    <w:p w14:paraId="77A0FA4A" w14:textId="77777777" w:rsidR="001E216E" w:rsidRPr="00B875A3" w:rsidRDefault="001E216E" w:rsidP="001E216E">
      <w:pPr>
        <w:pStyle w:val="a3"/>
        <w:widowControl w:val="0"/>
        <w:numPr>
          <w:ilvl w:val="0"/>
          <w:numId w:val="3"/>
        </w:numPr>
        <w:tabs>
          <w:tab w:val="left" w:pos="376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ветеринарные документы на собак (ветеринарные паспорта с действующими отметками о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прививках).</w:t>
      </w:r>
    </w:p>
    <w:p w14:paraId="75AED4B4" w14:textId="77777777" w:rsidR="001E216E" w:rsidRPr="00B875A3" w:rsidRDefault="001E216E" w:rsidP="001E216E">
      <w:pPr>
        <w:pStyle w:val="a3"/>
        <w:widowControl w:val="0"/>
        <w:numPr>
          <w:ilvl w:val="0"/>
          <w:numId w:val="3"/>
        </w:numPr>
        <w:tabs>
          <w:tab w:val="left" w:pos="405"/>
        </w:tabs>
        <w:autoSpaceDE w:val="0"/>
        <w:autoSpaceDN w:val="0"/>
        <w:spacing w:after="0" w:line="240" w:lineRule="auto"/>
        <w:ind w:left="0"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на каждого участника (см. приложение к Регламенту №</w:t>
      </w:r>
      <w:r w:rsidR="005E6BCA">
        <w:rPr>
          <w:rFonts w:ascii="Times New Roman" w:hAnsi="Times New Roman" w:cs="Times New Roman"/>
          <w:sz w:val="24"/>
          <w:szCs w:val="24"/>
        </w:rPr>
        <w:t>3</w:t>
      </w:r>
      <w:r w:rsidRPr="00B875A3">
        <w:rPr>
          <w:rFonts w:ascii="Times New Roman" w:hAnsi="Times New Roman" w:cs="Times New Roman"/>
          <w:sz w:val="24"/>
          <w:szCs w:val="24"/>
        </w:rPr>
        <w:t>);</w:t>
      </w:r>
    </w:p>
    <w:p w14:paraId="4F22E5EA" w14:textId="77777777" w:rsidR="001E216E" w:rsidRDefault="001E216E" w:rsidP="001E216E">
      <w:pPr>
        <w:pStyle w:val="1"/>
        <w:spacing w:before="4"/>
        <w:ind w:left="0" w:right="133" w:firstLine="0"/>
      </w:pPr>
      <w:r w:rsidRPr="00B875A3">
        <w:t>В</w:t>
      </w:r>
      <w:r w:rsidRPr="00B875A3">
        <w:rPr>
          <w:spacing w:val="-1"/>
        </w:rPr>
        <w:t xml:space="preserve"> </w:t>
      </w:r>
      <w:r w:rsidRPr="00B875A3">
        <w:t>случае</w:t>
      </w:r>
      <w:r w:rsidRPr="00B875A3">
        <w:rPr>
          <w:spacing w:val="-1"/>
        </w:rPr>
        <w:t xml:space="preserve"> </w:t>
      </w:r>
      <w:r w:rsidRPr="00B875A3">
        <w:t>непредоставления вышеуказанных</w:t>
      </w:r>
      <w:r w:rsidRPr="00B875A3">
        <w:rPr>
          <w:spacing w:val="-1"/>
        </w:rPr>
        <w:t xml:space="preserve"> </w:t>
      </w:r>
      <w:r w:rsidRPr="00B875A3">
        <w:t>документов</w:t>
      </w:r>
      <w:r w:rsidRPr="00B875A3">
        <w:rPr>
          <w:spacing w:val="-1"/>
        </w:rPr>
        <w:t xml:space="preserve"> </w:t>
      </w:r>
      <w:r w:rsidRPr="00B875A3">
        <w:t>организатор</w:t>
      </w:r>
      <w:r w:rsidRPr="00B875A3">
        <w:rPr>
          <w:spacing w:val="-2"/>
        </w:rPr>
        <w:t xml:space="preserve"> </w:t>
      </w:r>
      <w:r w:rsidRPr="00B875A3">
        <w:t>оставляет за собой право отказать в допуске спортсмена к участию в соревновании.</w:t>
      </w:r>
    </w:p>
    <w:p w14:paraId="08DB2AD6" w14:textId="38FE088A" w:rsidR="001E216E" w:rsidRDefault="001E216E" w:rsidP="001E216E">
      <w:pPr>
        <w:pStyle w:val="a4"/>
        <w:ind w:right="137"/>
        <w:jc w:val="both"/>
      </w:pPr>
      <w:r w:rsidRPr="001E216E">
        <w:lastRenderedPageBreak/>
        <w:t>Заявочный</w:t>
      </w:r>
      <w:r w:rsidRPr="001E216E">
        <w:rPr>
          <w:spacing w:val="-1"/>
        </w:rPr>
        <w:t xml:space="preserve"> </w:t>
      </w:r>
      <w:r w:rsidRPr="001E216E">
        <w:t>взнос</w:t>
      </w:r>
      <w:r w:rsidRPr="001E216E">
        <w:rPr>
          <w:spacing w:val="-3"/>
        </w:rPr>
        <w:t xml:space="preserve"> </w:t>
      </w:r>
      <w:r w:rsidRPr="001E216E">
        <w:t>оплачивает</w:t>
      </w:r>
      <w:r w:rsidRPr="001E216E">
        <w:rPr>
          <w:spacing w:val="-3"/>
        </w:rPr>
        <w:t xml:space="preserve"> </w:t>
      </w:r>
      <w:r w:rsidRPr="001E216E">
        <w:t>региональная</w:t>
      </w:r>
      <w:r w:rsidRPr="001E216E">
        <w:rPr>
          <w:spacing w:val="-1"/>
        </w:rPr>
        <w:t xml:space="preserve"> </w:t>
      </w:r>
      <w:r w:rsidRPr="001E216E">
        <w:t>спортивная</w:t>
      </w:r>
      <w:r w:rsidRPr="001E216E">
        <w:rPr>
          <w:spacing w:val="-1"/>
        </w:rPr>
        <w:t xml:space="preserve"> </w:t>
      </w:r>
      <w:r w:rsidRPr="001E216E">
        <w:t>федерация,</w:t>
      </w:r>
      <w:r w:rsidRPr="001E216E">
        <w:rPr>
          <w:spacing w:val="-1"/>
        </w:rPr>
        <w:t xml:space="preserve"> </w:t>
      </w:r>
      <w:r w:rsidRPr="001E216E">
        <w:t>подающая</w:t>
      </w:r>
      <w:r w:rsidRPr="001E216E">
        <w:rPr>
          <w:spacing w:val="-1"/>
        </w:rPr>
        <w:t xml:space="preserve"> </w:t>
      </w:r>
      <w:r w:rsidRPr="001E216E">
        <w:t xml:space="preserve">заявку на участие в соревновании. За каждого заявленного участника в дисциплину </w:t>
      </w:r>
      <w:r w:rsidR="0047380F">
        <w:t xml:space="preserve">ЭКР </w:t>
      </w:r>
      <w:r w:rsidRPr="001E216E">
        <w:t>организа</w:t>
      </w:r>
      <w:r w:rsidR="00970ACA">
        <w:t>ция, оплачивает 4</w:t>
      </w:r>
      <w:bookmarkStart w:id="0" w:name="_GoBack"/>
      <w:bookmarkEnd w:id="0"/>
      <w:r w:rsidR="00A56A5F">
        <w:t>5</w:t>
      </w:r>
      <w:r w:rsidR="00220AD4">
        <w:t>00</w:t>
      </w:r>
      <w:r w:rsidRPr="001E216E">
        <w:t xml:space="preserve"> руб.</w:t>
      </w:r>
      <w:r w:rsidRPr="007A06B1">
        <w:rPr>
          <w:b/>
          <w:bCs/>
        </w:rPr>
        <w:t xml:space="preserve"> </w:t>
      </w:r>
      <w:r w:rsidRPr="00B875A3">
        <w:t>Заявочный взнос за второй старт в разных дисциплинах – 50% от основного заявочного взноса</w:t>
      </w:r>
      <w:r>
        <w:t xml:space="preserve">. </w:t>
      </w:r>
      <w:r w:rsidRPr="00B875A3">
        <w:t>Заявочный взнос гарантирует: оказание срочной ветеринарной помощи собаке, оказание срочной медицинской помощи спортсмену во время проведения соревнования.</w:t>
      </w:r>
      <w:r>
        <w:t xml:space="preserve"> </w:t>
      </w:r>
    </w:p>
    <w:p w14:paraId="5B070BA3" w14:textId="2AF0061D" w:rsidR="00220AD4" w:rsidRPr="00220AD4" w:rsidRDefault="001E216E" w:rsidP="00220AD4">
      <w:pPr>
        <w:pStyle w:val="a4"/>
        <w:ind w:right="137"/>
        <w:jc w:val="both"/>
      </w:pPr>
      <w:r w:rsidRPr="001E216E">
        <w:rPr>
          <w:rFonts w:ascii="TimesNewRomanPSMT" w:hAnsi="TimesNewRomanPSMT"/>
          <w:shd w:val="clear" w:color="auto" w:fill="FFFFFF"/>
        </w:rPr>
        <w:t xml:space="preserve">Заявочный взнос </w:t>
      </w:r>
      <w:r w:rsidRPr="001E216E">
        <w:rPr>
          <w:rFonts w:ascii="TimesNewRomanPSMT" w:hAnsi="TimesNewRomanPSMT"/>
        </w:rPr>
        <w:t xml:space="preserve">перечисляется единым переводом </w:t>
      </w:r>
      <w:r w:rsidR="00220AD4">
        <w:rPr>
          <w:rFonts w:ascii="TimesNewRomanPSMT" w:hAnsi="TimesNewRomanPSMT"/>
        </w:rPr>
        <w:t xml:space="preserve">не позднее </w:t>
      </w:r>
      <w:r w:rsidR="005F0C7B">
        <w:rPr>
          <w:rFonts w:ascii="TimesNewRomanPSMT" w:hAnsi="TimesNewRomanPSMT"/>
        </w:rPr>
        <w:t>28</w:t>
      </w:r>
      <w:r w:rsidR="00220AD4">
        <w:rPr>
          <w:rFonts w:ascii="TimesNewRomanPSMT" w:hAnsi="TimesNewRomanPSMT"/>
        </w:rPr>
        <w:t xml:space="preserve"> </w:t>
      </w:r>
      <w:r w:rsidR="00C57624">
        <w:rPr>
          <w:rFonts w:ascii="TimesNewRomanPSMT" w:hAnsi="TimesNewRomanPSMT"/>
        </w:rPr>
        <w:t>февраля</w:t>
      </w:r>
      <w:r w:rsidR="00220AD4">
        <w:rPr>
          <w:rFonts w:ascii="TimesNewRomanPSMT" w:hAnsi="TimesNewRomanPSMT"/>
        </w:rPr>
        <w:t xml:space="preserve"> 202</w:t>
      </w:r>
      <w:r w:rsidR="0047380F">
        <w:rPr>
          <w:rFonts w:ascii="TimesNewRomanPSMT" w:hAnsi="TimesNewRomanPSMT"/>
        </w:rPr>
        <w:t>5</w:t>
      </w:r>
      <w:r w:rsidR="00220AD4">
        <w:rPr>
          <w:rFonts w:ascii="TimesNewRomanPSMT" w:hAnsi="TimesNewRomanPSMT"/>
        </w:rPr>
        <w:t xml:space="preserve"> года </w:t>
      </w:r>
      <w:r w:rsidR="00220AD4">
        <w:rPr>
          <w:rFonts w:ascii="TimesNewRomanPS" w:hAnsi="TimesNewRomanPS"/>
        </w:rPr>
        <w:t>за всю команду</w:t>
      </w:r>
      <w:r w:rsidR="00220AD4">
        <w:rPr>
          <w:rFonts w:ascii="TimesNewRomanPSMT" w:hAnsi="TimesNewRomanPSMT"/>
        </w:rPr>
        <w:t>.</w:t>
      </w:r>
    </w:p>
    <w:p w14:paraId="38565963" w14:textId="77777777" w:rsidR="00220AD4" w:rsidRDefault="001E216E" w:rsidP="00220AD4">
      <w:pPr>
        <w:pStyle w:val="a4"/>
        <w:ind w:right="137"/>
        <w:jc w:val="both"/>
        <w:rPr>
          <w:rFonts w:ascii="TimesNewRomanPSMT" w:hAnsi="TimesNewRomanPSMT"/>
        </w:rPr>
      </w:pPr>
      <w:r w:rsidRPr="001E216E">
        <w:rPr>
          <w:rFonts w:ascii="TimesNewRomanPSMT" w:hAnsi="TimesNewRomanPSMT"/>
        </w:rPr>
        <w:t xml:space="preserve">по </w:t>
      </w:r>
      <w:r w:rsidR="00220AD4">
        <w:rPr>
          <w:rFonts w:ascii="TimesNewRomanPSMT" w:hAnsi="TimesNewRomanPSMT"/>
        </w:rPr>
        <w:t xml:space="preserve">следующим </w:t>
      </w:r>
      <w:r w:rsidRPr="001E216E">
        <w:rPr>
          <w:rFonts w:ascii="TimesNewRomanPSMT" w:hAnsi="TimesNewRomanPSMT"/>
        </w:rPr>
        <w:t>реквизитам</w:t>
      </w:r>
      <w:r w:rsidR="00220AD4">
        <w:rPr>
          <w:rFonts w:ascii="TimesNewRomanPSMT" w:hAnsi="TimesNewRomanPSMT"/>
        </w:rPr>
        <w:t>:</w:t>
      </w:r>
    </w:p>
    <w:p w14:paraId="63AFF764" w14:textId="15D421D8" w:rsidR="00220AD4" w:rsidRPr="00220AD4" w:rsidRDefault="001D7A81" w:rsidP="00220AD4">
      <w:pPr>
        <w:pStyle w:val="a4"/>
        <w:ind w:right="137"/>
        <w:jc w:val="both"/>
      </w:pPr>
      <w:r>
        <w:t>Р</w:t>
      </w:r>
      <w:r w:rsidR="00220AD4" w:rsidRPr="00220AD4">
        <w:t xml:space="preserve">ОО «ФЕС </w:t>
      </w:r>
      <w:r>
        <w:t>Карелии</w:t>
      </w:r>
      <w:r w:rsidR="00220AD4" w:rsidRPr="00220AD4">
        <w:t>»</w:t>
      </w:r>
    </w:p>
    <w:p w14:paraId="06231BFC" w14:textId="77777777" w:rsidR="001D7A81" w:rsidRPr="001D7A81" w:rsidRDefault="001D7A81" w:rsidP="001D7A81">
      <w:pPr>
        <w:pStyle w:val="a3"/>
        <w:ind w:left="0"/>
        <w:rPr>
          <w:rFonts w:ascii="Times New Roman" w:hAnsi="Times New Roman" w:cs="Times New Roman"/>
        </w:rPr>
      </w:pPr>
      <w:r w:rsidRPr="001D7A81">
        <w:rPr>
          <w:rFonts w:ascii="Times New Roman" w:hAnsi="Times New Roman" w:cs="Times New Roman"/>
        </w:rPr>
        <w:t>ИНН/КПП: 1021000282/102101001</w:t>
      </w:r>
    </w:p>
    <w:p w14:paraId="0BF55516" w14:textId="77777777" w:rsidR="001D7A81" w:rsidRPr="001D7A81" w:rsidRDefault="001D7A81" w:rsidP="001D7A81">
      <w:pPr>
        <w:pStyle w:val="a3"/>
        <w:ind w:left="0"/>
        <w:rPr>
          <w:rFonts w:ascii="Times New Roman" w:hAnsi="Times New Roman" w:cs="Times New Roman"/>
        </w:rPr>
      </w:pPr>
      <w:r w:rsidRPr="001D7A81">
        <w:rPr>
          <w:rFonts w:ascii="Times New Roman" w:hAnsi="Times New Roman" w:cs="Times New Roman"/>
        </w:rPr>
        <w:t>ОГРН: 1131000000691</w:t>
      </w:r>
    </w:p>
    <w:p w14:paraId="5DCDEBDB" w14:textId="77777777" w:rsidR="001D7A81" w:rsidRPr="001D7A81" w:rsidRDefault="001D7A81" w:rsidP="001D7A81">
      <w:pPr>
        <w:pStyle w:val="a3"/>
        <w:ind w:left="0"/>
        <w:rPr>
          <w:rFonts w:ascii="Times New Roman" w:hAnsi="Times New Roman" w:cs="Times New Roman"/>
        </w:rPr>
      </w:pPr>
      <w:r w:rsidRPr="001D7A81">
        <w:rPr>
          <w:rFonts w:ascii="Times New Roman" w:hAnsi="Times New Roman" w:cs="Times New Roman"/>
        </w:rPr>
        <w:t>р/с: 40703810925000000485</w:t>
      </w:r>
    </w:p>
    <w:p w14:paraId="3FDE199C" w14:textId="77777777" w:rsidR="001D7A81" w:rsidRPr="001D7A81" w:rsidRDefault="001D7A81" w:rsidP="001D7A81">
      <w:pPr>
        <w:pStyle w:val="a3"/>
        <w:ind w:left="0"/>
        <w:rPr>
          <w:rFonts w:ascii="Times New Roman" w:hAnsi="Times New Roman" w:cs="Times New Roman"/>
        </w:rPr>
      </w:pPr>
      <w:r w:rsidRPr="001D7A81">
        <w:rPr>
          <w:rFonts w:ascii="Times New Roman" w:hAnsi="Times New Roman" w:cs="Times New Roman"/>
        </w:rPr>
        <w:t>Банк: Отделение №8628 ПАО «СБЕРБАНК» г.Петрозаводск</w:t>
      </w:r>
    </w:p>
    <w:p w14:paraId="46894279" w14:textId="77777777" w:rsidR="001D7A81" w:rsidRPr="001D7A81" w:rsidRDefault="001D7A81" w:rsidP="001D7A81">
      <w:pPr>
        <w:pStyle w:val="a3"/>
        <w:ind w:left="0"/>
        <w:rPr>
          <w:rFonts w:ascii="Times New Roman" w:hAnsi="Times New Roman" w:cs="Times New Roman"/>
        </w:rPr>
      </w:pPr>
      <w:r w:rsidRPr="001D7A81">
        <w:rPr>
          <w:rFonts w:ascii="Times New Roman" w:hAnsi="Times New Roman" w:cs="Times New Roman"/>
        </w:rPr>
        <w:t>БИК: 048602673</w:t>
      </w:r>
    </w:p>
    <w:p w14:paraId="1AC7FCC4" w14:textId="77777777" w:rsidR="001D7A81" w:rsidRPr="001D7A81" w:rsidRDefault="001D7A81" w:rsidP="001D7A81">
      <w:pPr>
        <w:pStyle w:val="a3"/>
        <w:ind w:left="0"/>
        <w:rPr>
          <w:rFonts w:ascii="Times New Roman" w:hAnsi="Times New Roman" w:cs="Times New Roman"/>
        </w:rPr>
      </w:pPr>
      <w:r w:rsidRPr="001D7A81">
        <w:rPr>
          <w:rFonts w:ascii="Times New Roman" w:hAnsi="Times New Roman" w:cs="Times New Roman"/>
        </w:rPr>
        <w:t>Корр. Счет: 30101810600000000673</w:t>
      </w:r>
    </w:p>
    <w:p w14:paraId="39E7BB3F" w14:textId="77777777" w:rsidR="00220AD4" w:rsidRPr="00220AD4" w:rsidRDefault="00220AD4" w:rsidP="00220AD4">
      <w:pPr>
        <w:pStyle w:val="a9"/>
        <w:rPr>
          <w:lang w:val="ru-RU"/>
        </w:rPr>
      </w:pPr>
      <w:r w:rsidRPr="00220AD4">
        <w:rPr>
          <w:lang w:val="ru-RU"/>
        </w:rPr>
        <w:t xml:space="preserve">Назначение платежа: За участие в </w:t>
      </w:r>
      <w:r w:rsidR="005F0C7B">
        <w:rPr>
          <w:lang w:val="ru-RU"/>
        </w:rPr>
        <w:t>этапе кубка России</w:t>
      </w:r>
      <w:r w:rsidRPr="00220AD4">
        <w:rPr>
          <w:lang w:val="ru-RU"/>
        </w:rPr>
        <w:t>.</w:t>
      </w:r>
    </w:p>
    <w:p w14:paraId="0A072520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"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Каждая спортивная сборная команда субъекта Российской Федерации должна иметь </w:t>
      </w:r>
      <w:r w:rsidRPr="00B875A3">
        <w:rPr>
          <w:rFonts w:ascii="Times New Roman" w:hAnsi="Times New Roman" w:cs="Times New Roman"/>
          <w:b/>
          <w:sz w:val="24"/>
          <w:szCs w:val="24"/>
        </w:rPr>
        <w:t>официального представителя</w:t>
      </w:r>
      <w:r w:rsidRPr="00B875A3">
        <w:rPr>
          <w:rFonts w:ascii="Times New Roman" w:hAnsi="Times New Roman" w:cs="Times New Roman"/>
          <w:sz w:val="24"/>
          <w:szCs w:val="24"/>
        </w:rPr>
        <w:t>, который является посредником между спортсменами и организатором / спортивными судьями соревнования.</w:t>
      </w:r>
    </w:p>
    <w:p w14:paraId="4F2800CF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b/>
          <w:sz w:val="24"/>
          <w:szCs w:val="24"/>
        </w:rPr>
        <w:t xml:space="preserve">Количество помощников </w:t>
      </w:r>
      <w:r w:rsidRPr="00B875A3">
        <w:rPr>
          <w:rFonts w:ascii="Times New Roman" w:hAnsi="Times New Roman" w:cs="Times New Roman"/>
          <w:sz w:val="24"/>
          <w:szCs w:val="24"/>
        </w:rPr>
        <w:t>определяется из расчета – один помощник на 1 собаку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3EA47" w14:textId="6AB4BAD9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b/>
          <w:sz w:val="24"/>
          <w:szCs w:val="24"/>
        </w:rPr>
        <w:t>Комиссия</w:t>
      </w:r>
      <w:r w:rsidRPr="00B875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b/>
          <w:sz w:val="24"/>
          <w:szCs w:val="24"/>
        </w:rPr>
        <w:t>по</w:t>
      </w:r>
      <w:r w:rsidRPr="00B875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b/>
          <w:sz w:val="24"/>
          <w:szCs w:val="24"/>
        </w:rPr>
        <w:t>допуску</w:t>
      </w:r>
      <w:r w:rsidRPr="00B875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участников</w:t>
      </w:r>
      <w:r w:rsidRPr="00B875A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соревнования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начнет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работу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F0C7B">
        <w:rPr>
          <w:rFonts w:ascii="Times New Roman" w:hAnsi="Times New Roman" w:cs="Times New Roman"/>
          <w:sz w:val="24"/>
          <w:szCs w:val="24"/>
        </w:rPr>
        <w:t>0</w:t>
      </w:r>
      <w:r w:rsidR="001D7A81">
        <w:rPr>
          <w:rFonts w:ascii="Times New Roman" w:hAnsi="Times New Roman" w:cs="Times New Roman"/>
          <w:sz w:val="24"/>
          <w:szCs w:val="24"/>
        </w:rPr>
        <w:t>6</w:t>
      </w:r>
      <w:r w:rsidR="005F0C7B">
        <w:rPr>
          <w:rFonts w:ascii="Times New Roman" w:hAnsi="Times New Roman" w:cs="Times New Roman"/>
          <w:sz w:val="24"/>
          <w:szCs w:val="24"/>
        </w:rPr>
        <w:t xml:space="preserve"> </w:t>
      </w:r>
      <w:r w:rsidR="001D7A81">
        <w:rPr>
          <w:rFonts w:ascii="Times New Roman" w:hAnsi="Times New Roman" w:cs="Times New Roman"/>
          <w:sz w:val="24"/>
          <w:szCs w:val="24"/>
        </w:rPr>
        <w:t>марта</w:t>
      </w:r>
      <w:r w:rsidR="005F0C7B">
        <w:rPr>
          <w:rFonts w:ascii="Times New Roman" w:hAnsi="Times New Roman" w:cs="Times New Roman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 1</w:t>
      </w:r>
      <w:r w:rsidR="001D7A81">
        <w:rPr>
          <w:rFonts w:ascii="Times New Roman" w:hAnsi="Times New Roman" w:cs="Times New Roman"/>
          <w:sz w:val="24"/>
          <w:szCs w:val="24"/>
        </w:rPr>
        <w:t>6</w:t>
      </w:r>
      <w:r w:rsidRPr="00B875A3">
        <w:rPr>
          <w:rFonts w:ascii="Times New Roman" w:hAnsi="Times New Roman" w:cs="Times New Roman"/>
          <w:sz w:val="24"/>
          <w:szCs w:val="24"/>
        </w:rPr>
        <w:t xml:space="preserve">:00 часов. </w:t>
      </w:r>
    </w:p>
    <w:p w14:paraId="2D2F80E8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Собаки допускаются к участию в соревновании в соответствии с правилами. </w:t>
      </w:r>
      <w:r>
        <w:rPr>
          <w:rFonts w:ascii="Times New Roman" w:hAnsi="Times New Roman" w:cs="Times New Roman"/>
          <w:sz w:val="24"/>
          <w:szCs w:val="24"/>
        </w:rPr>
        <w:t>Проводится индивидуальный осмотр собак, проверяется микрочип собаки.</w:t>
      </w:r>
    </w:p>
    <w:p w14:paraId="12711954" w14:textId="77777777" w:rsidR="001E216E" w:rsidRPr="00B875A3" w:rsidRDefault="001E216E" w:rsidP="001E216E">
      <w:pPr>
        <w:pStyle w:val="a4"/>
        <w:ind w:right="134"/>
        <w:jc w:val="both"/>
      </w:pPr>
      <w:r w:rsidRPr="00B875A3">
        <w:t xml:space="preserve">Ветеринарный врач соревнования </w:t>
      </w:r>
      <w:r>
        <w:t xml:space="preserve">также </w:t>
      </w:r>
      <w:r w:rsidRPr="00B875A3">
        <w:t xml:space="preserve">визуально контролируют состояние собак на территории проведения соревнования и в технических зонах контроля (до старта и после финиша каждого этапа соревнования). </w:t>
      </w:r>
    </w:p>
    <w:p w14:paraId="17E56537" w14:textId="1B013C8F" w:rsidR="001E216E" w:rsidRPr="00B875A3" w:rsidRDefault="001E216E" w:rsidP="001E216E">
      <w:pPr>
        <w:pStyle w:val="a4"/>
        <w:ind w:right="134"/>
        <w:jc w:val="both"/>
      </w:pPr>
      <w:r w:rsidRPr="00B875A3">
        <w:t xml:space="preserve">Любой из судей имеет право проконтролировать содержания животных на протяжении всего периода проведения соревнования (с </w:t>
      </w:r>
      <w:r w:rsidR="005F0C7B">
        <w:t>0</w:t>
      </w:r>
      <w:r w:rsidR="001D7A81">
        <w:t>7</w:t>
      </w:r>
      <w:r w:rsidRPr="00B875A3">
        <w:t>.</w:t>
      </w:r>
      <w:r>
        <w:t>0</w:t>
      </w:r>
      <w:r w:rsidR="001D7A81">
        <w:t>3</w:t>
      </w:r>
      <w:r w:rsidRPr="00B875A3">
        <w:t>.202</w:t>
      </w:r>
      <w:r>
        <w:t>5</w:t>
      </w:r>
      <w:r w:rsidRPr="00B875A3">
        <w:t xml:space="preserve"> г. по </w:t>
      </w:r>
      <w:r w:rsidR="005F0C7B">
        <w:t>0</w:t>
      </w:r>
      <w:r w:rsidR="001D7A81">
        <w:t>8</w:t>
      </w:r>
      <w:r w:rsidRPr="00B875A3">
        <w:t>.</w:t>
      </w:r>
      <w:r>
        <w:t>0</w:t>
      </w:r>
      <w:r w:rsidR="001D7A81">
        <w:t>3</w:t>
      </w:r>
      <w:r w:rsidRPr="00B875A3">
        <w:t>.202</w:t>
      </w:r>
      <w:r>
        <w:t>5</w:t>
      </w:r>
      <w:r w:rsidRPr="00B875A3">
        <w:t xml:space="preserve"> г.).</w:t>
      </w:r>
    </w:p>
    <w:p w14:paraId="56689D36" w14:textId="77777777" w:rsidR="001E216E" w:rsidRPr="00B875A3" w:rsidRDefault="001E216E" w:rsidP="001E216E">
      <w:pPr>
        <w:ind w:right="1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Выгул собак осуществляется только в местах, определенных сотрудниками комплекса. Своевременная уборка за собаками обязательна. </w:t>
      </w:r>
      <w:r w:rsidRPr="00B875A3">
        <w:rPr>
          <w:rFonts w:ascii="Times New Roman" w:hAnsi="Times New Roman" w:cs="Times New Roman"/>
          <w:i/>
          <w:sz w:val="24"/>
          <w:szCs w:val="24"/>
          <w:u w:val="single"/>
        </w:rPr>
        <w:t>В случае невыполнения данного</w:t>
      </w:r>
      <w:r w:rsidRPr="00B87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i/>
          <w:sz w:val="24"/>
          <w:szCs w:val="24"/>
          <w:u w:val="single"/>
        </w:rPr>
        <w:t>требования, команда, чьей спортсмен или иное лицо нарушит правила выгула, может</w:t>
      </w:r>
      <w:r w:rsidRPr="00B875A3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i/>
          <w:sz w:val="24"/>
          <w:szCs w:val="24"/>
          <w:u w:val="single"/>
        </w:rPr>
        <w:t>быть отстранена от участия в спортивном соревновании.</w:t>
      </w:r>
    </w:p>
    <w:p w14:paraId="0663FD3B" w14:textId="77777777" w:rsidR="001E216E" w:rsidRDefault="001E216E" w:rsidP="001E216E">
      <w:pPr>
        <w:pStyle w:val="a4"/>
        <w:ind w:right="133"/>
        <w:jc w:val="both"/>
      </w:pPr>
      <w:r w:rsidRPr="00B875A3">
        <w:t>Все собаки, зарегистрированные на соревнование, должны иметь идентификационный микрочип, соответствующий международному стандарту ISO 11784 / 11785, имплантированный под кожу собаки. В случае, если микрочип иной системы – участник должен предоставить сканирующее устройство и доказать его работоспособность. При наличии у животного нескольких действующих микрочипов в Заявке должны быть указаны все номера микрочипов. Участники спортивного соревнования самостоятельно отвечают за то, чтобы их собаки были чипированы до начала спортивного соревнования. Обязательно наличие номера микрочипа в ветеринарном паспорте на собаку. Номера чипов вносятся</w:t>
      </w:r>
      <w:r w:rsidRPr="00B875A3">
        <w:rPr>
          <w:spacing w:val="60"/>
          <w:w w:val="150"/>
        </w:rPr>
        <w:t xml:space="preserve"> </w:t>
      </w:r>
      <w:r>
        <w:t>в регистрационную форму.</w:t>
      </w:r>
    </w:p>
    <w:p w14:paraId="44F68764" w14:textId="77777777" w:rsidR="001E216E" w:rsidRDefault="001E216E" w:rsidP="001E216E">
      <w:pPr>
        <w:pStyle w:val="a4"/>
        <w:ind w:right="133"/>
        <w:jc w:val="both"/>
      </w:pPr>
    </w:p>
    <w:p w14:paraId="40B4E1B1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left="0" w:right="133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b/>
          <w:sz w:val="24"/>
          <w:szCs w:val="24"/>
        </w:rPr>
        <w:t>Снаряжение.</w:t>
      </w:r>
      <w:r w:rsidRPr="00B875A3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Осмотр</w:t>
      </w:r>
      <w:r w:rsidRPr="00B875A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снаряжения</w:t>
      </w:r>
      <w:r w:rsidRPr="00B875A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будет</w:t>
      </w:r>
      <w:r w:rsidRPr="00B875A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проводиться</w:t>
      </w:r>
      <w:r w:rsidRPr="00B875A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</w:t>
      </w:r>
      <w:r w:rsidRPr="00B875A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предстартовой</w:t>
      </w:r>
      <w:r w:rsidRPr="00B875A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технической зоне контроля.</w:t>
      </w:r>
    </w:p>
    <w:p w14:paraId="76431F62" w14:textId="77777777" w:rsidR="001E216E" w:rsidRDefault="001E216E" w:rsidP="001E216E">
      <w:pPr>
        <w:pStyle w:val="a4"/>
        <w:ind w:right="133"/>
        <w:jc w:val="both"/>
      </w:pPr>
    </w:p>
    <w:p w14:paraId="0817FBE0" w14:textId="031EFD93" w:rsidR="001E216E" w:rsidRPr="00B875A3" w:rsidRDefault="001E216E" w:rsidP="001E216E">
      <w:pPr>
        <w:pStyle w:val="1"/>
        <w:numPr>
          <w:ilvl w:val="0"/>
          <w:numId w:val="4"/>
        </w:numPr>
        <w:tabs>
          <w:tab w:val="left" w:pos="941"/>
        </w:tabs>
        <w:spacing w:line="274" w:lineRule="exact"/>
        <w:ind w:left="0" w:firstLine="0"/>
        <w:jc w:val="left"/>
      </w:pPr>
      <w:r w:rsidRPr="00B875A3">
        <w:t>Правила</w:t>
      </w:r>
      <w:r w:rsidRPr="00B875A3">
        <w:rPr>
          <w:spacing w:val="-4"/>
        </w:rPr>
        <w:t xml:space="preserve"> </w:t>
      </w:r>
      <w:r w:rsidRPr="00B875A3">
        <w:t>нахождения</w:t>
      </w:r>
      <w:r w:rsidRPr="00B875A3">
        <w:rPr>
          <w:spacing w:val="-1"/>
        </w:rPr>
        <w:t xml:space="preserve"> </w:t>
      </w:r>
      <w:r w:rsidRPr="00B875A3">
        <w:t>на территории</w:t>
      </w:r>
      <w:r w:rsidRPr="00B875A3">
        <w:rPr>
          <w:spacing w:val="1"/>
        </w:rPr>
        <w:t xml:space="preserve"> </w:t>
      </w:r>
      <w:r w:rsidR="001D7A81">
        <w:t>Республиканского Спортивного Комплекса</w:t>
      </w:r>
      <w:r w:rsidR="0047380F">
        <w:t xml:space="preserve"> </w:t>
      </w:r>
      <w:r w:rsidRPr="00B875A3">
        <w:rPr>
          <w:spacing w:val="-2"/>
        </w:rPr>
        <w:t>«</w:t>
      </w:r>
      <w:r w:rsidR="001D7A81">
        <w:rPr>
          <w:spacing w:val="-2"/>
        </w:rPr>
        <w:t>Курган</w:t>
      </w:r>
      <w:r w:rsidRPr="00B875A3">
        <w:rPr>
          <w:spacing w:val="-2"/>
        </w:rPr>
        <w:t>»:</w:t>
      </w:r>
    </w:p>
    <w:p w14:paraId="1B266ADD" w14:textId="712FC565" w:rsidR="001E216E" w:rsidRPr="00B875A3" w:rsidRDefault="001E216E" w:rsidP="001E216E">
      <w:pPr>
        <w:pStyle w:val="a4"/>
      </w:pPr>
      <w:r w:rsidRPr="00B875A3">
        <w:t>Парковка машин на территории</w:t>
      </w:r>
      <w:r w:rsidR="0047380F">
        <w:t xml:space="preserve"> </w:t>
      </w:r>
      <w:r w:rsidR="001D7A81">
        <w:t>РСК «Курган»</w:t>
      </w:r>
      <w:r w:rsidRPr="00B875A3">
        <w:rPr>
          <w:spacing w:val="-1"/>
        </w:rPr>
        <w:t xml:space="preserve"> </w:t>
      </w:r>
      <w:r w:rsidRPr="00B875A3">
        <w:t>осуществляется в соответствии с парковочными местами, определенными сотрудниками комплекса.</w:t>
      </w:r>
    </w:p>
    <w:p w14:paraId="2BDE5363" w14:textId="7CBCB592" w:rsidR="001E216E" w:rsidRPr="00B875A3" w:rsidRDefault="001E216E" w:rsidP="001E216E">
      <w:pPr>
        <w:pStyle w:val="a4"/>
      </w:pPr>
      <w:r w:rsidRPr="00B875A3">
        <w:t>На</w:t>
      </w:r>
      <w:r w:rsidRPr="00B875A3">
        <w:rPr>
          <w:spacing w:val="-4"/>
        </w:rPr>
        <w:t xml:space="preserve"> </w:t>
      </w:r>
      <w:r w:rsidRPr="00B875A3">
        <w:t>территории</w:t>
      </w:r>
      <w:r w:rsidRPr="00B875A3">
        <w:rPr>
          <w:spacing w:val="4"/>
        </w:rPr>
        <w:t xml:space="preserve"> </w:t>
      </w:r>
      <w:r w:rsidR="001D7A81">
        <w:t>РСК «Курган»</w:t>
      </w:r>
      <w:r w:rsidR="001D7A81" w:rsidRPr="00B875A3">
        <w:rPr>
          <w:spacing w:val="-1"/>
        </w:rPr>
        <w:t xml:space="preserve"> </w:t>
      </w:r>
      <w:r w:rsidRPr="00B875A3">
        <w:t>категорически</w:t>
      </w:r>
      <w:r w:rsidRPr="00B875A3">
        <w:rPr>
          <w:spacing w:val="4"/>
        </w:rPr>
        <w:t xml:space="preserve"> </w:t>
      </w:r>
      <w:r w:rsidRPr="00B875A3">
        <w:rPr>
          <w:spacing w:val="-2"/>
          <w:u w:val="single"/>
        </w:rPr>
        <w:t>ЗАПРЕЩЕНО</w:t>
      </w:r>
      <w:r w:rsidRPr="00B875A3">
        <w:rPr>
          <w:spacing w:val="-2"/>
        </w:rPr>
        <w:t>:</w:t>
      </w:r>
    </w:p>
    <w:p w14:paraId="0B31D229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бросать</w:t>
      </w:r>
      <w:r w:rsidRPr="00B875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мусор,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пищевые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и бытовые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отходы;</w:t>
      </w:r>
    </w:p>
    <w:p w14:paraId="11583687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left="0" w:right="13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курить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стартовом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городке,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на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стейк-аутах,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вдоль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стартовых/финишных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коридоров</w:t>
      </w:r>
      <w:r w:rsidRPr="00B875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и вдоль трассы;</w:t>
      </w:r>
    </w:p>
    <w:p w14:paraId="0030A566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right="65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распивать</w:t>
      </w:r>
      <w:r w:rsidRPr="00B875A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спиртные</w:t>
      </w:r>
      <w:r w:rsidRPr="00B875A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 xml:space="preserve">напитки. </w:t>
      </w:r>
      <w:r w:rsidRPr="00B875A3">
        <w:rPr>
          <w:rFonts w:ascii="Times New Roman" w:hAnsi="Times New Roman" w:cs="Times New Roman"/>
          <w:sz w:val="24"/>
          <w:szCs w:val="24"/>
          <w:u w:val="single"/>
        </w:rPr>
        <w:t>Владельцы собак ОБЯЗАНЫ</w:t>
      </w:r>
      <w:r w:rsidRPr="00B875A3">
        <w:rPr>
          <w:rFonts w:ascii="Times New Roman" w:hAnsi="Times New Roman" w:cs="Times New Roman"/>
          <w:sz w:val="24"/>
          <w:szCs w:val="24"/>
        </w:rPr>
        <w:t>:</w:t>
      </w:r>
    </w:p>
    <w:p w14:paraId="6545F10D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не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оставлять</w:t>
      </w:r>
      <w:r w:rsidRPr="00B875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собак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без</w:t>
      </w:r>
      <w:r w:rsidRPr="00B875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присмотра;</w:t>
      </w:r>
    </w:p>
    <w:p w14:paraId="473D6600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93"/>
        </w:tabs>
        <w:autoSpaceDE w:val="0"/>
        <w:autoSpaceDN w:val="0"/>
        <w:spacing w:after="0" w:line="240" w:lineRule="auto"/>
        <w:ind w:left="0" w:right="13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lastRenderedPageBreak/>
        <w:t>контролировать поведение</w:t>
      </w:r>
      <w:r w:rsidRPr="00B875A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своих</w:t>
      </w:r>
      <w:r w:rsidRPr="00B875A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собак</w:t>
      </w:r>
      <w:r w:rsidRPr="00B875A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во</w:t>
      </w:r>
      <w:r w:rsidRPr="00B875A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время</w:t>
      </w:r>
      <w:r w:rsidRPr="00B875A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нахождения</w:t>
      </w:r>
      <w:r w:rsidRPr="00B875A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на</w:t>
      </w:r>
      <w:r w:rsidRPr="00B875A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территории</w:t>
      </w:r>
      <w:r w:rsidRPr="00B875A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мероприятия;</w:t>
      </w:r>
    </w:p>
    <w:p w14:paraId="197EF3E8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пресекать любое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проявление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агрессии</w:t>
      </w:r>
      <w:r w:rsidRPr="00B875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животными;</w:t>
      </w:r>
    </w:p>
    <w:p w14:paraId="365FBFF5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не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допускать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появления</w:t>
      </w:r>
      <w:r w:rsidRPr="00B875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собак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свободном выгуле,</w:t>
      </w:r>
      <w:r w:rsidRPr="00B875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а также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 xml:space="preserve">на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трассе;</w:t>
      </w:r>
    </w:p>
    <w:p w14:paraId="1253E815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выгул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собак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производиться</w:t>
      </w:r>
      <w:r w:rsidRPr="00B875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в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строго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 xml:space="preserve">отведенном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месте.</w:t>
      </w:r>
    </w:p>
    <w:p w14:paraId="37FB2B72" w14:textId="77777777" w:rsidR="001E216E" w:rsidRDefault="001E216E" w:rsidP="001E216E">
      <w:pPr>
        <w:pStyle w:val="1"/>
        <w:tabs>
          <w:tab w:val="left" w:pos="360"/>
        </w:tabs>
        <w:spacing w:before="3"/>
        <w:ind w:left="0" w:firstLine="0"/>
        <w:rPr>
          <w:spacing w:val="-2"/>
        </w:rPr>
      </w:pPr>
      <w:r>
        <w:t xml:space="preserve">-    </w:t>
      </w:r>
      <w:r w:rsidRPr="00B875A3">
        <w:t>УБИРАТЬ ЗА</w:t>
      </w:r>
      <w:r w:rsidRPr="00B875A3">
        <w:rPr>
          <w:spacing w:val="-1"/>
        </w:rPr>
        <w:t xml:space="preserve"> </w:t>
      </w:r>
      <w:r w:rsidRPr="00B875A3">
        <w:t>СВОИМИ</w:t>
      </w:r>
      <w:r w:rsidRPr="00B875A3">
        <w:rPr>
          <w:spacing w:val="-1"/>
        </w:rPr>
        <w:t xml:space="preserve"> </w:t>
      </w:r>
      <w:r w:rsidRPr="00B875A3">
        <w:rPr>
          <w:spacing w:val="-2"/>
        </w:rPr>
        <w:t>ПИТОМЦАМИ.</w:t>
      </w:r>
    </w:p>
    <w:p w14:paraId="39BE88A2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after="0" w:line="274" w:lineRule="exact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A3">
        <w:rPr>
          <w:rFonts w:ascii="Times New Roman" w:hAnsi="Times New Roman" w:cs="Times New Roman"/>
          <w:b/>
          <w:sz w:val="24"/>
          <w:szCs w:val="24"/>
        </w:rPr>
        <w:t xml:space="preserve">Спортивная </w:t>
      </w:r>
      <w:r w:rsidRPr="00B875A3">
        <w:rPr>
          <w:rFonts w:ascii="Times New Roman" w:hAnsi="Times New Roman" w:cs="Times New Roman"/>
          <w:b/>
          <w:spacing w:val="-4"/>
          <w:sz w:val="24"/>
          <w:szCs w:val="24"/>
        </w:rPr>
        <w:t>этика</w:t>
      </w:r>
    </w:p>
    <w:p w14:paraId="5D8C8EFC" w14:textId="77777777" w:rsidR="001E216E" w:rsidRPr="00B875A3" w:rsidRDefault="001E216E" w:rsidP="001E216E">
      <w:pPr>
        <w:pStyle w:val="a4"/>
        <w:ind w:right="136"/>
        <w:jc w:val="both"/>
      </w:pPr>
      <w:r w:rsidRPr="00B875A3">
        <w:t>Спортсмены, спортивные судьи, помощники спортсменов, представители команд, тренеры и организатор ОБЯЗАНЫ:</w:t>
      </w:r>
    </w:p>
    <w:p w14:paraId="7456351B" w14:textId="77777777" w:rsidR="001E216E" w:rsidRPr="00B875A3" w:rsidRDefault="001E216E" w:rsidP="001E216E">
      <w:pPr>
        <w:pStyle w:val="a4"/>
        <w:ind w:right="132"/>
        <w:jc w:val="both"/>
      </w:pPr>
      <w:r w:rsidRPr="00B875A3">
        <w:t xml:space="preserve">-избегать развития конфликтных ситуаций в направлении, способном нанести ущерб репутации, авторитету Участникам Федерации или Федерации в целом, быть вежливыми, доброжелательными, корректными, внимательными и проявлять терпимость в общении с </w:t>
      </w:r>
      <w:r w:rsidRPr="00B875A3">
        <w:rPr>
          <w:spacing w:val="-2"/>
        </w:rPr>
        <w:t>коллегами;</w:t>
      </w:r>
    </w:p>
    <w:p w14:paraId="2A404BAA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436"/>
        </w:tabs>
        <w:autoSpaceDE w:val="0"/>
        <w:autoSpaceDN w:val="0"/>
        <w:spacing w:after="0" w:line="240" w:lineRule="auto"/>
        <w:ind w:left="0"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 xml:space="preserve">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</w:t>
      </w:r>
      <w:r w:rsidRPr="00B875A3">
        <w:rPr>
          <w:rFonts w:ascii="Times New Roman" w:hAnsi="Times New Roman" w:cs="Times New Roman"/>
          <w:spacing w:val="-2"/>
          <w:sz w:val="24"/>
          <w:szCs w:val="24"/>
        </w:rPr>
        <w:t>имени;</w:t>
      </w:r>
    </w:p>
    <w:p w14:paraId="7FA38029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364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воздерживаться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от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публичных высказываний,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имеющих персональный</w:t>
      </w:r>
      <w:r w:rsidRPr="00B875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характер,</w:t>
      </w:r>
      <w:r w:rsidRPr="00B875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суждений и оценок в отношении лиц, выступающих от имени Федерации, а также,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E78A912" w14:textId="77777777" w:rsidR="001E216E" w:rsidRPr="00B875A3" w:rsidRDefault="001E216E" w:rsidP="001E216E">
      <w:pPr>
        <w:pStyle w:val="a3"/>
        <w:widowControl w:val="0"/>
        <w:numPr>
          <w:ilvl w:val="1"/>
          <w:numId w:val="4"/>
        </w:numPr>
        <w:tabs>
          <w:tab w:val="left" w:pos="492"/>
        </w:tabs>
        <w:autoSpaceDE w:val="0"/>
        <w:autoSpaceDN w:val="0"/>
        <w:spacing w:after="0" w:line="240" w:lineRule="auto"/>
        <w:ind w:left="0"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обвинений, а также, угроз, оскорбительных выражений или реплик и действий, препятствующих нормальному общению или провоцирующих противоправное поведение.</w:t>
      </w:r>
    </w:p>
    <w:p w14:paraId="35FADAE7" w14:textId="77777777" w:rsidR="001E216E" w:rsidRPr="00B875A3" w:rsidRDefault="001E216E" w:rsidP="001E216E">
      <w:pPr>
        <w:pStyle w:val="a4"/>
        <w:ind w:right="135"/>
        <w:jc w:val="both"/>
      </w:pPr>
      <w:r w:rsidRPr="00B875A3">
        <w:t xml:space="preserve">Все спорные ситуации, возникающие во время проведения Чемпионата </w:t>
      </w:r>
      <w:r>
        <w:t>СЗФО</w:t>
      </w:r>
      <w:r w:rsidRPr="00B875A3">
        <w:t xml:space="preserve">, принимаются организатором соревнования непосредственно вовремя проведения самого мероприятия. По окончании Чемпионата </w:t>
      </w:r>
      <w:r>
        <w:t>СЗФО</w:t>
      </w:r>
      <w:r w:rsidRPr="00B875A3">
        <w:t xml:space="preserve"> претензии рассматриваться не будут.</w:t>
      </w:r>
    </w:p>
    <w:p w14:paraId="73AC8EB4" w14:textId="77777777" w:rsidR="001E216E" w:rsidRPr="00B875A3" w:rsidRDefault="001E216E" w:rsidP="001E216E">
      <w:pPr>
        <w:pStyle w:val="a3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left="0" w:right="13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B875A3">
        <w:rPr>
          <w:rFonts w:ascii="Times New Roman" w:hAnsi="Times New Roman" w:cs="Times New Roman"/>
          <w:sz w:val="24"/>
          <w:szCs w:val="24"/>
        </w:rPr>
        <w:t>Победители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и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призеры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47380F">
        <w:rPr>
          <w:rFonts w:ascii="Times New Roman" w:hAnsi="Times New Roman" w:cs="Times New Roman"/>
          <w:sz w:val="24"/>
          <w:szCs w:val="24"/>
        </w:rPr>
        <w:t>ЭКР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будут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награждены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дипломами</w:t>
      </w:r>
      <w:r w:rsidRPr="00B875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sz w:val="24"/>
          <w:szCs w:val="24"/>
        </w:rPr>
        <w:t>и медалями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B97D6" w14:textId="77777777" w:rsidR="001E216E" w:rsidRDefault="001E216E" w:rsidP="001E216E">
      <w:pPr>
        <w:pStyle w:val="a4"/>
        <w:ind w:right="133"/>
        <w:jc w:val="both"/>
        <w:sectPr w:rsidR="001E216E" w:rsidSect="007A06B1">
          <w:pgSz w:w="11910" w:h="16840"/>
          <w:pgMar w:top="720" w:right="720" w:bottom="720" w:left="720" w:header="720" w:footer="720" w:gutter="0"/>
          <w:cols w:space="720"/>
        </w:sectPr>
      </w:pPr>
    </w:p>
    <w:p w14:paraId="122CBDBE" w14:textId="77777777" w:rsidR="001E216E" w:rsidRPr="00B875A3" w:rsidRDefault="001E216E" w:rsidP="001E216E">
      <w:pPr>
        <w:pStyle w:val="a4"/>
        <w:ind w:right="133"/>
        <w:jc w:val="both"/>
        <w:sectPr w:rsidR="001E216E" w:rsidRPr="00B875A3" w:rsidSect="007A06B1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5977E30F" w14:textId="77777777" w:rsidR="001E216E" w:rsidRDefault="001E216E" w:rsidP="001E216E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14:paraId="674EA9C3" w14:textId="77777777" w:rsidR="001E216E" w:rsidRDefault="001E216E" w:rsidP="001E216E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14:paraId="4FD38C95" w14:textId="77777777" w:rsidR="001E216E" w:rsidRPr="00B875A3" w:rsidRDefault="001E216E" w:rsidP="001E216E">
      <w:pPr>
        <w:pStyle w:val="1"/>
        <w:numPr>
          <w:ilvl w:val="0"/>
          <w:numId w:val="4"/>
        </w:numPr>
        <w:tabs>
          <w:tab w:val="left" w:pos="647"/>
        </w:tabs>
        <w:spacing w:before="0"/>
        <w:ind w:left="0" w:firstLine="0"/>
        <w:jc w:val="left"/>
      </w:pPr>
      <w:r w:rsidRPr="00B875A3">
        <w:t>План</w:t>
      </w:r>
      <w:r w:rsidRPr="00B875A3">
        <w:rPr>
          <w:spacing w:val="-1"/>
        </w:rPr>
        <w:t xml:space="preserve"> </w:t>
      </w:r>
      <w:r w:rsidRPr="00B875A3">
        <w:t xml:space="preserve">проведения </w:t>
      </w:r>
      <w:r w:rsidRPr="00B875A3">
        <w:rPr>
          <w:spacing w:val="-2"/>
        </w:rPr>
        <w:t>соревнования:</w:t>
      </w:r>
    </w:p>
    <w:p w14:paraId="01C51BCE" w14:textId="77777777" w:rsidR="001E216E" w:rsidRPr="00B875A3" w:rsidRDefault="001E216E" w:rsidP="001E216E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40"/>
        <w:gridCol w:w="1963"/>
        <w:gridCol w:w="3451"/>
      </w:tblGrid>
      <w:tr w:rsidR="001E216E" w:rsidRPr="00B875A3" w14:paraId="1135C581" w14:textId="77777777" w:rsidTr="001B56B6">
        <w:trPr>
          <w:trHeight w:val="551"/>
        </w:trPr>
        <w:tc>
          <w:tcPr>
            <w:tcW w:w="408" w:type="dxa"/>
          </w:tcPr>
          <w:p w14:paraId="01C861FD" w14:textId="77777777" w:rsidR="001E216E" w:rsidRPr="00B875A3" w:rsidRDefault="001E216E" w:rsidP="001B56B6">
            <w:pPr>
              <w:pStyle w:val="TableParagraph"/>
              <w:spacing w:line="268" w:lineRule="exact"/>
              <w:ind w:left="60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840" w:type="dxa"/>
          </w:tcPr>
          <w:p w14:paraId="7F63EA92" w14:textId="77777777" w:rsidR="001E216E" w:rsidRPr="00B875A3" w:rsidRDefault="001E216E" w:rsidP="001B56B6">
            <w:pPr>
              <w:pStyle w:val="TableParagraph"/>
              <w:spacing w:before="131"/>
              <w:ind w:left="1168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963" w:type="dxa"/>
          </w:tcPr>
          <w:p w14:paraId="372AD4B4" w14:textId="77777777" w:rsidR="001E216E" w:rsidRPr="00B875A3" w:rsidRDefault="001E216E" w:rsidP="001B56B6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Время</w:t>
            </w:r>
          </w:p>
          <w:p w14:paraId="012EBE5C" w14:textId="77777777" w:rsidR="001E216E" w:rsidRPr="00B875A3" w:rsidRDefault="001E216E" w:rsidP="001B56B6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451" w:type="dxa"/>
          </w:tcPr>
          <w:p w14:paraId="79496F0A" w14:textId="77777777" w:rsidR="001E216E" w:rsidRPr="00B875A3" w:rsidRDefault="001E216E" w:rsidP="001B56B6">
            <w:pPr>
              <w:pStyle w:val="TableParagraph"/>
              <w:spacing w:before="131"/>
              <w:ind w:left="777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Место</w:t>
            </w:r>
            <w:r w:rsidRPr="00B875A3">
              <w:rPr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1E216E" w:rsidRPr="00B875A3" w14:paraId="66CDDABC" w14:textId="77777777" w:rsidTr="001B56B6">
        <w:trPr>
          <w:trHeight w:val="1105"/>
        </w:trPr>
        <w:tc>
          <w:tcPr>
            <w:tcW w:w="408" w:type="dxa"/>
          </w:tcPr>
          <w:p w14:paraId="56E6900C" w14:textId="77777777" w:rsidR="001E216E" w:rsidRPr="00B875A3" w:rsidRDefault="001E216E" w:rsidP="001B56B6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14:paraId="66310050" w14:textId="77777777" w:rsidR="001E216E" w:rsidRPr="00B875A3" w:rsidRDefault="001E216E" w:rsidP="001B56B6">
            <w:pPr>
              <w:pStyle w:val="TableParagraph"/>
              <w:spacing w:before="1"/>
              <w:ind w:left="60" w:right="107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14:paraId="00E5E2BF" w14:textId="2C32613A" w:rsidR="001E216E" w:rsidRPr="007A06B1" w:rsidRDefault="007E3B56" w:rsidP="001B56B6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  <w:r w:rsidR="001D7A81">
              <w:rPr>
                <w:b/>
                <w:sz w:val="24"/>
                <w:szCs w:val="24"/>
                <w:lang w:val="ru-RU"/>
              </w:rPr>
              <w:t>6</w:t>
            </w:r>
            <w:r w:rsidR="001E216E" w:rsidRPr="00B875A3">
              <w:rPr>
                <w:b/>
                <w:sz w:val="24"/>
                <w:szCs w:val="24"/>
              </w:rPr>
              <w:t>.</w:t>
            </w:r>
            <w:r w:rsidR="001E216E">
              <w:rPr>
                <w:b/>
                <w:sz w:val="24"/>
                <w:szCs w:val="24"/>
                <w:lang w:val="ru-RU"/>
              </w:rPr>
              <w:t>0</w:t>
            </w:r>
            <w:r w:rsidR="001D7A81">
              <w:rPr>
                <w:b/>
                <w:sz w:val="24"/>
                <w:szCs w:val="24"/>
                <w:lang w:val="ru-RU"/>
              </w:rPr>
              <w:t>3</w:t>
            </w:r>
            <w:r w:rsidR="001E216E" w:rsidRPr="00B875A3">
              <w:rPr>
                <w:b/>
                <w:sz w:val="24"/>
                <w:szCs w:val="24"/>
              </w:rPr>
              <w:t>.202</w:t>
            </w:r>
            <w:r w:rsidR="001E216E">
              <w:rPr>
                <w:b/>
                <w:sz w:val="24"/>
                <w:szCs w:val="24"/>
                <w:lang w:val="ru-RU"/>
              </w:rPr>
              <w:t>5</w:t>
            </w:r>
            <w:r w:rsidR="001E216E" w:rsidRPr="00B875A3">
              <w:rPr>
                <w:b/>
                <w:sz w:val="24"/>
                <w:szCs w:val="24"/>
              </w:rPr>
              <w:t xml:space="preserve"> </w:t>
            </w:r>
            <w:r w:rsidR="001D7A81">
              <w:rPr>
                <w:b/>
                <w:spacing w:val="-2"/>
                <w:sz w:val="24"/>
                <w:szCs w:val="24"/>
                <w:lang w:val="ru-RU"/>
              </w:rPr>
              <w:t>четверг</w:t>
            </w:r>
          </w:p>
          <w:p w14:paraId="0E385929" w14:textId="77777777" w:rsidR="001E216E" w:rsidRPr="00B875A3" w:rsidRDefault="001E216E" w:rsidP="001B56B6">
            <w:pPr>
              <w:pStyle w:val="TableParagraph"/>
              <w:spacing w:line="276" w:lineRule="exact"/>
              <w:ind w:left="112" w:right="148"/>
              <w:rPr>
                <w:sz w:val="24"/>
                <w:szCs w:val="24"/>
                <w:lang w:val="ru-RU"/>
              </w:rPr>
            </w:pPr>
            <w:r w:rsidRPr="00B875A3">
              <w:rPr>
                <w:sz w:val="24"/>
                <w:szCs w:val="24"/>
                <w:lang w:val="ru-RU"/>
              </w:rPr>
              <w:t>Заезд</w:t>
            </w:r>
            <w:r w:rsidRPr="00B875A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и заселение </w:t>
            </w:r>
            <w:r w:rsidRPr="00B875A3">
              <w:rPr>
                <w:sz w:val="24"/>
                <w:szCs w:val="24"/>
                <w:lang w:val="ru-RU"/>
              </w:rPr>
              <w:t>участников.</w:t>
            </w:r>
            <w:r w:rsidRPr="00B875A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75A3">
              <w:rPr>
                <w:sz w:val="24"/>
                <w:szCs w:val="24"/>
                <w:lang w:val="ru-RU"/>
              </w:rPr>
              <w:t xml:space="preserve">Размещение согласно забронированному </w:t>
            </w:r>
            <w:r w:rsidRPr="00B875A3">
              <w:rPr>
                <w:spacing w:val="-2"/>
                <w:sz w:val="24"/>
                <w:szCs w:val="24"/>
                <w:lang w:val="ru-RU"/>
              </w:rPr>
              <w:t>фонду.</w:t>
            </w:r>
          </w:p>
        </w:tc>
        <w:tc>
          <w:tcPr>
            <w:tcW w:w="1963" w:type="dxa"/>
          </w:tcPr>
          <w:p w14:paraId="22C12DF9" w14:textId="68176DE9" w:rsidR="001E216E" w:rsidRPr="00220AD4" w:rsidRDefault="00220AD4" w:rsidP="001B56B6">
            <w:pPr>
              <w:pStyle w:val="TableParagraph"/>
              <w:spacing w:before="270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D7A81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:00-20:00</w:t>
            </w:r>
          </w:p>
        </w:tc>
        <w:tc>
          <w:tcPr>
            <w:tcW w:w="3451" w:type="dxa"/>
          </w:tcPr>
          <w:p w14:paraId="680D71A6" w14:textId="1DADFE67" w:rsidR="001E216E" w:rsidRPr="00B875A3" w:rsidRDefault="00397CF2" w:rsidP="00397CF2">
            <w:pPr>
              <w:pStyle w:val="TableParagraph"/>
              <w:spacing w:before="258" w:line="270" w:lineRule="atLeast"/>
              <w:ind w:left="115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E216E" w:rsidRPr="00B875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1E216E" w:rsidRPr="00B875A3">
              <w:rPr>
                <w:sz w:val="24"/>
                <w:szCs w:val="24"/>
                <w:lang w:val="ru-RU"/>
              </w:rPr>
              <w:t>забронированном фонде</w:t>
            </w:r>
          </w:p>
        </w:tc>
      </w:tr>
      <w:tr w:rsidR="001E216E" w:rsidRPr="00B875A3" w14:paraId="637D9A25" w14:textId="77777777" w:rsidTr="001B56B6">
        <w:trPr>
          <w:trHeight w:val="275"/>
        </w:trPr>
        <w:tc>
          <w:tcPr>
            <w:tcW w:w="408" w:type="dxa"/>
            <w:tcBorders>
              <w:bottom w:val="nil"/>
            </w:tcBorders>
          </w:tcPr>
          <w:p w14:paraId="024D5656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14:paraId="6BF5D444" w14:textId="77777777" w:rsidR="001E216E" w:rsidRPr="001E216E" w:rsidRDefault="001E216E" w:rsidP="001B56B6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14:paraId="50DD294B" w14:textId="77777777" w:rsidR="001E216E" w:rsidRPr="001E216E" w:rsidRDefault="001E216E" w:rsidP="001B56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  <w:tcBorders>
              <w:bottom w:val="nil"/>
            </w:tcBorders>
          </w:tcPr>
          <w:p w14:paraId="4F860513" w14:textId="77777777" w:rsidR="001E216E" w:rsidRPr="001E216E" w:rsidRDefault="001E216E" w:rsidP="001B56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E216E" w:rsidRPr="00B875A3" w14:paraId="7DE298ED" w14:textId="77777777" w:rsidTr="001B56B6">
        <w:trPr>
          <w:trHeight w:val="414"/>
        </w:trPr>
        <w:tc>
          <w:tcPr>
            <w:tcW w:w="408" w:type="dxa"/>
            <w:tcBorders>
              <w:top w:val="nil"/>
              <w:bottom w:val="nil"/>
            </w:tcBorders>
          </w:tcPr>
          <w:p w14:paraId="648F5B06" w14:textId="77777777" w:rsidR="001E216E" w:rsidRPr="001E216E" w:rsidRDefault="001E216E" w:rsidP="001B56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6AA3F05C" w14:textId="77777777" w:rsidR="001E216E" w:rsidRPr="00B875A3" w:rsidRDefault="001E216E" w:rsidP="001B56B6">
            <w:pPr>
              <w:pStyle w:val="TableParagraph"/>
              <w:spacing w:before="133" w:line="261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Комиссия</w:t>
            </w:r>
            <w:r w:rsidRPr="00B875A3">
              <w:rPr>
                <w:spacing w:val="-1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 xml:space="preserve">по допуску </w:t>
            </w:r>
            <w:r w:rsidRPr="00B875A3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2E48EAF1" w14:textId="107A0772" w:rsidR="001E216E" w:rsidRPr="00B875A3" w:rsidRDefault="001E216E" w:rsidP="001B56B6">
            <w:pPr>
              <w:pStyle w:val="TableParagraph"/>
              <w:spacing w:before="133" w:line="261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1</w:t>
            </w:r>
            <w:r w:rsidR="001D7A81">
              <w:rPr>
                <w:sz w:val="24"/>
                <w:szCs w:val="24"/>
                <w:lang w:val="ru-RU"/>
              </w:rPr>
              <w:t>6</w:t>
            </w:r>
            <w:r w:rsidRPr="00B875A3">
              <w:rPr>
                <w:sz w:val="24"/>
                <w:szCs w:val="24"/>
              </w:rPr>
              <w:t>:00 -</w:t>
            </w:r>
            <w:r w:rsidRPr="00B875A3">
              <w:rPr>
                <w:spacing w:val="-2"/>
                <w:sz w:val="24"/>
                <w:szCs w:val="24"/>
              </w:rPr>
              <w:t>1</w:t>
            </w:r>
            <w:r w:rsidR="001D7A81">
              <w:rPr>
                <w:spacing w:val="-2"/>
                <w:sz w:val="24"/>
                <w:szCs w:val="24"/>
                <w:lang w:val="ru-RU"/>
              </w:rPr>
              <w:t>8</w:t>
            </w:r>
            <w:r w:rsidRPr="00B875A3">
              <w:rPr>
                <w:spacing w:val="-2"/>
                <w:sz w:val="24"/>
                <w:szCs w:val="24"/>
              </w:rPr>
              <w:t>:00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3E69DA25" w14:textId="71C1ECF5" w:rsidR="001E216E" w:rsidRPr="00B875A3" w:rsidRDefault="001D7A81" w:rsidP="001B56B6">
            <w:pPr>
              <w:pStyle w:val="TableParagraph"/>
              <w:spacing w:before="133" w:line="261" w:lineRule="exact"/>
              <w:ind w:left="115"/>
              <w:rPr>
                <w:sz w:val="24"/>
                <w:szCs w:val="24"/>
              </w:rPr>
            </w:pPr>
            <w:r>
              <w:t>РСК «Курган»</w:t>
            </w:r>
          </w:p>
        </w:tc>
      </w:tr>
      <w:tr w:rsidR="001E216E" w:rsidRPr="00B875A3" w14:paraId="113B0C7F" w14:textId="77777777" w:rsidTr="001B56B6">
        <w:trPr>
          <w:trHeight w:val="275"/>
        </w:trPr>
        <w:tc>
          <w:tcPr>
            <w:tcW w:w="408" w:type="dxa"/>
            <w:tcBorders>
              <w:top w:val="nil"/>
              <w:bottom w:val="nil"/>
            </w:tcBorders>
          </w:tcPr>
          <w:p w14:paraId="7911B3FB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37329600" w14:textId="77777777" w:rsidR="001E216E" w:rsidRPr="00B875A3" w:rsidRDefault="001E216E" w:rsidP="001B56B6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соревнования.</w:t>
            </w:r>
            <w:r w:rsidRPr="00B875A3">
              <w:rPr>
                <w:spacing w:val="-2"/>
                <w:sz w:val="24"/>
                <w:szCs w:val="24"/>
              </w:rPr>
              <w:t xml:space="preserve"> Проведение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2AB1548B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70052A77" w14:textId="77777777" w:rsidR="001E216E" w:rsidRPr="00B875A3" w:rsidRDefault="001E216E" w:rsidP="001B56B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</w:p>
        </w:tc>
      </w:tr>
      <w:tr w:rsidR="001E216E" w:rsidRPr="00B875A3" w14:paraId="0F06D9CC" w14:textId="77777777" w:rsidTr="001B56B6">
        <w:trPr>
          <w:trHeight w:val="275"/>
        </w:trPr>
        <w:tc>
          <w:tcPr>
            <w:tcW w:w="408" w:type="dxa"/>
            <w:tcBorders>
              <w:top w:val="nil"/>
              <w:bottom w:val="nil"/>
            </w:tcBorders>
          </w:tcPr>
          <w:p w14:paraId="215B21F4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403261DC" w14:textId="77777777" w:rsidR="001E216E" w:rsidRPr="00B875A3" w:rsidRDefault="001E216E" w:rsidP="001B56B6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жеребьевки.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7E1150E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40F195A6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6B8669D3" w14:textId="77777777" w:rsidTr="001B56B6">
        <w:trPr>
          <w:trHeight w:val="276"/>
        </w:trPr>
        <w:tc>
          <w:tcPr>
            <w:tcW w:w="408" w:type="dxa"/>
            <w:tcBorders>
              <w:top w:val="nil"/>
              <w:bottom w:val="nil"/>
            </w:tcBorders>
          </w:tcPr>
          <w:p w14:paraId="14DE2E72" w14:textId="77777777" w:rsidR="001E216E" w:rsidRPr="00B875A3" w:rsidRDefault="001E216E" w:rsidP="001B56B6">
            <w:pPr>
              <w:pStyle w:val="TableParagraph"/>
              <w:spacing w:line="256" w:lineRule="exact"/>
              <w:ind w:left="60" w:right="107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2AA87BE5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1CA5C7AD" w14:textId="77777777" w:rsidR="001E216E" w:rsidRDefault="001E216E" w:rsidP="001B56B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</w:p>
          <w:p w14:paraId="1EE9F644" w14:textId="77777777" w:rsidR="001E216E" w:rsidRPr="007E3B56" w:rsidRDefault="001E216E" w:rsidP="001B56B6">
            <w:pPr>
              <w:pStyle w:val="TableParagraph"/>
              <w:spacing w:line="256" w:lineRule="exact"/>
              <w:ind w:left="115"/>
              <w:rPr>
                <w:sz w:val="24"/>
                <w:szCs w:val="24"/>
                <w:lang w:val="ru-RU"/>
              </w:rPr>
            </w:pPr>
            <w:r w:rsidRPr="00B875A3">
              <w:rPr>
                <w:sz w:val="24"/>
                <w:szCs w:val="24"/>
              </w:rPr>
              <w:t>1</w:t>
            </w:r>
            <w:r w:rsidR="007E3B56">
              <w:rPr>
                <w:sz w:val="24"/>
                <w:szCs w:val="24"/>
                <w:lang w:val="ru-RU"/>
              </w:rPr>
              <w:t>8</w:t>
            </w:r>
            <w:r w:rsidRPr="00B875A3">
              <w:rPr>
                <w:sz w:val="24"/>
                <w:szCs w:val="24"/>
              </w:rPr>
              <w:t xml:space="preserve">:00 – </w:t>
            </w:r>
            <w:r w:rsidR="007E3B56">
              <w:rPr>
                <w:spacing w:val="-2"/>
                <w:sz w:val="24"/>
                <w:szCs w:val="24"/>
                <w:lang w:val="ru-RU"/>
              </w:rPr>
              <w:t>20</w:t>
            </w:r>
            <w:r w:rsidRPr="00B875A3">
              <w:rPr>
                <w:spacing w:val="-2"/>
                <w:sz w:val="24"/>
                <w:szCs w:val="24"/>
              </w:rPr>
              <w:t>:</w:t>
            </w:r>
            <w:r w:rsidR="007E3B56">
              <w:rPr>
                <w:spacing w:val="-2"/>
                <w:sz w:val="24"/>
                <w:szCs w:val="24"/>
                <w:lang w:val="ru-RU"/>
              </w:rPr>
              <w:t>00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10994DF2" w14:textId="77777777" w:rsidR="001E216E" w:rsidRDefault="001E216E" w:rsidP="001B56B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</w:p>
          <w:p w14:paraId="644FFC14" w14:textId="6A90AF3F" w:rsidR="001E216E" w:rsidRPr="00B875A3" w:rsidRDefault="001D7A81" w:rsidP="001B56B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>
              <w:t>РСК «Курган»</w:t>
            </w:r>
          </w:p>
        </w:tc>
      </w:tr>
      <w:tr w:rsidR="001E216E" w:rsidRPr="00B875A3" w14:paraId="02D82A50" w14:textId="77777777" w:rsidTr="001B56B6">
        <w:trPr>
          <w:trHeight w:val="275"/>
        </w:trPr>
        <w:tc>
          <w:tcPr>
            <w:tcW w:w="408" w:type="dxa"/>
            <w:tcBorders>
              <w:top w:val="nil"/>
              <w:bottom w:val="nil"/>
            </w:tcBorders>
          </w:tcPr>
          <w:p w14:paraId="1E96A656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1477ED43" w14:textId="77777777" w:rsidR="001E216E" w:rsidRPr="00B875A3" w:rsidRDefault="001E216E" w:rsidP="001B56B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875A3">
              <w:rPr>
                <w:sz w:val="24"/>
                <w:szCs w:val="24"/>
              </w:rPr>
              <w:t>Осмотр трассы</w:t>
            </w:r>
            <w:r w:rsidRPr="00B875A3">
              <w:rPr>
                <w:spacing w:val="2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участниками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57D5E9C5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447620E1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5A342D87" w14:textId="77777777" w:rsidTr="001B56B6">
        <w:trPr>
          <w:trHeight w:val="413"/>
        </w:trPr>
        <w:tc>
          <w:tcPr>
            <w:tcW w:w="408" w:type="dxa"/>
            <w:tcBorders>
              <w:top w:val="nil"/>
              <w:bottom w:val="nil"/>
            </w:tcBorders>
          </w:tcPr>
          <w:p w14:paraId="39DBF8FC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46EB9EAF" w14:textId="77777777" w:rsidR="001E216E" w:rsidRPr="00B875A3" w:rsidRDefault="001E216E" w:rsidP="001B56B6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583386D3" w14:textId="77777777" w:rsidR="001E216E" w:rsidRPr="001D7A81" w:rsidRDefault="001E216E" w:rsidP="001B56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4BC83208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2396C257" w14:textId="77777777" w:rsidTr="001B56B6">
        <w:trPr>
          <w:trHeight w:val="414"/>
        </w:trPr>
        <w:tc>
          <w:tcPr>
            <w:tcW w:w="408" w:type="dxa"/>
            <w:tcBorders>
              <w:top w:val="nil"/>
              <w:bottom w:val="nil"/>
            </w:tcBorders>
          </w:tcPr>
          <w:p w14:paraId="1EC37EF8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4CEAAB49" w14:textId="77777777" w:rsidR="001E216E" w:rsidRPr="00B875A3" w:rsidRDefault="001E216E" w:rsidP="001B56B6">
            <w:pPr>
              <w:pStyle w:val="TableParagraph"/>
              <w:spacing w:before="133" w:line="261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Собрание</w:t>
            </w:r>
            <w:r w:rsidRPr="00B875A3">
              <w:rPr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спортивных</w:t>
            </w:r>
            <w:r w:rsidRPr="00B875A3">
              <w:rPr>
                <w:spacing w:val="2"/>
                <w:sz w:val="24"/>
                <w:szCs w:val="24"/>
              </w:rPr>
              <w:t xml:space="preserve"> </w:t>
            </w:r>
            <w:r w:rsidRPr="00B875A3">
              <w:rPr>
                <w:spacing w:val="-4"/>
                <w:sz w:val="24"/>
                <w:szCs w:val="24"/>
              </w:rPr>
              <w:t>судей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1B9FC63" w14:textId="5BB57FD8" w:rsidR="001E216E" w:rsidRPr="00B875A3" w:rsidRDefault="001E216E" w:rsidP="001B56B6">
            <w:pPr>
              <w:pStyle w:val="TableParagraph"/>
              <w:spacing w:before="133" w:line="261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1</w:t>
            </w:r>
            <w:r w:rsidR="001D7A81">
              <w:rPr>
                <w:sz w:val="24"/>
                <w:szCs w:val="24"/>
                <w:lang w:val="ru-RU"/>
              </w:rPr>
              <w:t>8</w:t>
            </w:r>
            <w:r w:rsidRPr="00B875A3">
              <w:rPr>
                <w:sz w:val="24"/>
                <w:szCs w:val="24"/>
              </w:rPr>
              <w:t xml:space="preserve">:10 – </w:t>
            </w:r>
            <w:r w:rsidRPr="00B875A3">
              <w:rPr>
                <w:spacing w:val="-2"/>
                <w:sz w:val="24"/>
                <w:szCs w:val="24"/>
              </w:rPr>
              <w:t>18:</w:t>
            </w:r>
            <w:r w:rsidR="001D7A81">
              <w:rPr>
                <w:spacing w:val="-2"/>
                <w:sz w:val="24"/>
                <w:szCs w:val="24"/>
                <w:lang w:val="ru-RU"/>
              </w:rPr>
              <w:t>4</w:t>
            </w:r>
            <w:r w:rsidRPr="00B875A3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37145F3F" w14:textId="4FA81321" w:rsidR="001E216E" w:rsidRPr="007A06B1" w:rsidRDefault="001D7A81" w:rsidP="001B56B6">
            <w:pPr>
              <w:pStyle w:val="TableParagraph"/>
              <w:spacing w:before="133" w:line="261" w:lineRule="exact"/>
              <w:ind w:left="115"/>
              <w:rPr>
                <w:sz w:val="24"/>
                <w:szCs w:val="24"/>
                <w:lang w:val="ru-RU"/>
              </w:rPr>
            </w:pPr>
            <w:r>
              <w:t>РСК «Курган»</w:t>
            </w:r>
          </w:p>
        </w:tc>
      </w:tr>
      <w:tr w:rsidR="001E216E" w:rsidRPr="00B875A3" w14:paraId="20C1486C" w14:textId="77777777" w:rsidTr="001B56B6">
        <w:trPr>
          <w:trHeight w:val="276"/>
        </w:trPr>
        <w:tc>
          <w:tcPr>
            <w:tcW w:w="408" w:type="dxa"/>
            <w:tcBorders>
              <w:top w:val="nil"/>
              <w:bottom w:val="nil"/>
            </w:tcBorders>
          </w:tcPr>
          <w:p w14:paraId="69AA3DE6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43158688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2BD6F16A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6FF83976" w14:textId="77777777" w:rsidR="001E216E" w:rsidRPr="00B875A3" w:rsidRDefault="001E216E" w:rsidP="001B56B6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(первый</w:t>
            </w:r>
            <w:r w:rsidRPr="00B875A3">
              <w:rPr>
                <w:spacing w:val="-4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этаж,</w:t>
            </w:r>
            <w:r w:rsidRPr="00B875A3">
              <w:rPr>
                <w:spacing w:val="1"/>
                <w:sz w:val="24"/>
                <w:szCs w:val="24"/>
              </w:rPr>
              <w:t xml:space="preserve"> </w:t>
            </w:r>
            <w:r w:rsidRPr="00B875A3">
              <w:rPr>
                <w:spacing w:val="-4"/>
                <w:sz w:val="24"/>
                <w:szCs w:val="24"/>
              </w:rPr>
              <w:t>зал)</w:t>
            </w:r>
          </w:p>
        </w:tc>
      </w:tr>
      <w:tr w:rsidR="001E216E" w:rsidRPr="00B875A3" w14:paraId="7DFA0FED" w14:textId="77777777" w:rsidTr="001B56B6">
        <w:trPr>
          <w:trHeight w:val="275"/>
        </w:trPr>
        <w:tc>
          <w:tcPr>
            <w:tcW w:w="408" w:type="dxa"/>
            <w:tcBorders>
              <w:top w:val="nil"/>
              <w:bottom w:val="nil"/>
            </w:tcBorders>
          </w:tcPr>
          <w:p w14:paraId="32042815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64828717" w14:textId="77777777" w:rsidR="001E216E" w:rsidRPr="00B875A3" w:rsidRDefault="001E216E" w:rsidP="001B56B6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Собрание</w:t>
            </w:r>
            <w:r w:rsidRPr="00B875A3">
              <w:rPr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с</w:t>
            </w:r>
            <w:r w:rsidRPr="00B875A3">
              <w:rPr>
                <w:spacing w:val="2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представителями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7E8578E9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617C70A3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A81" w:rsidRPr="00B875A3" w14:paraId="6235C433" w14:textId="77777777" w:rsidTr="001B56B6">
        <w:trPr>
          <w:trHeight w:val="275"/>
        </w:trPr>
        <w:tc>
          <w:tcPr>
            <w:tcW w:w="408" w:type="dxa"/>
            <w:tcBorders>
              <w:top w:val="nil"/>
              <w:bottom w:val="nil"/>
            </w:tcBorders>
          </w:tcPr>
          <w:p w14:paraId="7D41FAD1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674030B7" w14:textId="77777777" w:rsidR="001D7A81" w:rsidRPr="00B875A3" w:rsidRDefault="001D7A81" w:rsidP="001D7A8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 xml:space="preserve">спортивных сборных </w:t>
            </w:r>
            <w:r w:rsidRPr="00B875A3">
              <w:rPr>
                <w:spacing w:val="-2"/>
                <w:sz w:val="24"/>
                <w:szCs w:val="24"/>
              </w:rPr>
              <w:t>команд.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2499C203" w14:textId="17111769" w:rsidR="001D7A81" w:rsidRPr="001D7A81" w:rsidRDefault="001D7A81" w:rsidP="001D7A81">
            <w:pPr>
              <w:pStyle w:val="TableParagraph"/>
              <w:spacing w:line="256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B875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45</w:t>
            </w:r>
            <w:r w:rsidRPr="00B875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19</w:t>
            </w:r>
            <w:r w:rsidRPr="00B875A3">
              <w:rPr>
                <w:spacing w:val="-2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lang w:val="ru-RU"/>
              </w:rPr>
              <w:t>15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39B4A549" w14:textId="2C9AF99B" w:rsidR="001D7A81" w:rsidRPr="007A06B1" w:rsidRDefault="001D7A81" w:rsidP="001D7A81">
            <w:pPr>
              <w:pStyle w:val="TableParagraph"/>
              <w:spacing w:line="256" w:lineRule="exact"/>
              <w:ind w:left="115"/>
              <w:rPr>
                <w:sz w:val="24"/>
                <w:szCs w:val="24"/>
                <w:lang w:val="ru-RU"/>
              </w:rPr>
            </w:pPr>
            <w:r>
              <w:t>РСК «Курган»</w:t>
            </w:r>
          </w:p>
        </w:tc>
      </w:tr>
      <w:tr w:rsidR="001D7A81" w:rsidRPr="00B875A3" w14:paraId="525CD036" w14:textId="77777777" w:rsidTr="001B56B6">
        <w:trPr>
          <w:trHeight w:val="278"/>
        </w:trPr>
        <w:tc>
          <w:tcPr>
            <w:tcW w:w="408" w:type="dxa"/>
            <w:tcBorders>
              <w:top w:val="nil"/>
            </w:tcBorders>
          </w:tcPr>
          <w:p w14:paraId="43B4BAD5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14:paraId="07706336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7D9ABC52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</w:tcBorders>
          </w:tcPr>
          <w:p w14:paraId="34378E5A" w14:textId="5066804E" w:rsidR="001D7A81" w:rsidRPr="00B875A3" w:rsidRDefault="001D7A81" w:rsidP="001D7A81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(первый</w:t>
            </w:r>
            <w:r w:rsidRPr="00B875A3">
              <w:rPr>
                <w:spacing w:val="-4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этаж,</w:t>
            </w:r>
            <w:r w:rsidRPr="00B875A3">
              <w:rPr>
                <w:spacing w:val="1"/>
                <w:sz w:val="24"/>
                <w:szCs w:val="24"/>
              </w:rPr>
              <w:t xml:space="preserve"> </w:t>
            </w:r>
            <w:r w:rsidRPr="00B875A3">
              <w:rPr>
                <w:spacing w:val="-4"/>
                <w:sz w:val="24"/>
                <w:szCs w:val="24"/>
              </w:rPr>
              <w:t>зал)</w:t>
            </w:r>
          </w:p>
        </w:tc>
      </w:tr>
      <w:tr w:rsidR="001D7A81" w:rsidRPr="00B875A3" w14:paraId="023C80F3" w14:textId="77777777" w:rsidTr="001B56B6">
        <w:trPr>
          <w:trHeight w:val="275"/>
        </w:trPr>
        <w:tc>
          <w:tcPr>
            <w:tcW w:w="408" w:type="dxa"/>
            <w:tcBorders>
              <w:bottom w:val="nil"/>
            </w:tcBorders>
          </w:tcPr>
          <w:p w14:paraId="4DAC8653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14:paraId="6EAA0EC4" w14:textId="75911CD1" w:rsidR="001D7A81" w:rsidRPr="001D7A81" w:rsidRDefault="001D7A81" w:rsidP="001D7A81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07</w:t>
            </w:r>
            <w:r w:rsidRPr="00B875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03</w:t>
            </w:r>
            <w:r w:rsidRPr="00B875A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B875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63" w:type="dxa"/>
            <w:tcBorders>
              <w:bottom w:val="nil"/>
            </w:tcBorders>
          </w:tcPr>
          <w:p w14:paraId="0D0575A2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nil"/>
            </w:tcBorders>
          </w:tcPr>
          <w:p w14:paraId="257E8838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A81" w:rsidRPr="00B875A3" w14:paraId="0C676A74" w14:textId="77777777" w:rsidTr="001B56B6">
        <w:trPr>
          <w:trHeight w:val="273"/>
        </w:trPr>
        <w:tc>
          <w:tcPr>
            <w:tcW w:w="408" w:type="dxa"/>
            <w:tcBorders>
              <w:top w:val="nil"/>
              <w:bottom w:val="nil"/>
            </w:tcBorders>
          </w:tcPr>
          <w:p w14:paraId="662B8B05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2F81271F" w14:textId="77777777" w:rsidR="001D7A81" w:rsidRPr="00B875A3" w:rsidRDefault="001D7A81" w:rsidP="001D7A81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Открытие</w:t>
            </w:r>
            <w:r w:rsidRPr="00B875A3">
              <w:rPr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соревнования</w:t>
            </w:r>
            <w:r w:rsidRPr="00B875A3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08C694C0" w14:textId="77BB77C2" w:rsidR="001D7A81" w:rsidRPr="00B875A3" w:rsidRDefault="001D7A81" w:rsidP="001D7A81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B875A3">
              <w:rPr>
                <w:sz w:val="24"/>
                <w:szCs w:val="24"/>
              </w:rPr>
              <w:t xml:space="preserve">:00 – </w:t>
            </w:r>
            <w:r w:rsidRPr="00B875A3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Pr="00B875A3">
              <w:rPr>
                <w:spacing w:val="-2"/>
                <w:sz w:val="24"/>
                <w:szCs w:val="24"/>
              </w:rPr>
              <w:t>:40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45453DFA" w14:textId="74511EAD" w:rsidR="001D7A81" w:rsidRPr="007A06B1" w:rsidRDefault="001D7A81" w:rsidP="001D7A81">
            <w:pPr>
              <w:pStyle w:val="TableParagraph"/>
              <w:spacing w:line="254" w:lineRule="exact"/>
              <w:ind w:left="115"/>
              <w:rPr>
                <w:sz w:val="24"/>
                <w:szCs w:val="24"/>
                <w:lang w:val="ru-RU"/>
              </w:rPr>
            </w:pPr>
            <w:r>
              <w:t>РСК «Курган»</w:t>
            </w:r>
          </w:p>
        </w:tc>
      </w:tr>
      <w:tr w:rsidR="001D7A81" w:rsidRPr="00B875A3" w14:paraId="63D3783C" w14:textId="77777777" w:rsidTr="001B56B6">
        <w:trPr>
          <w:trHeight w:val="275"/>
        </w:trPr>
        <w:tc>
          <w:tcPr>
            <w:tcW w:w="408" w:type="dxa"/>
            <w:tcBorders>
              <w:top w:val="nil"/>
              <w:bottom w:val="nil"/>
            </w:tcBorders>
          </w:tcPr>
          <w:p w14:paraId="766B9451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1825DFC3" w14:textId="77777777" w:rsidR="001D7A81" w:rsidRPr="00B875A3" w:rsidRDefault="001D7A81" w:rsidP="001D7A8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00060AE5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02DC9882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A81" w:rsidRPr="00B875A3" w14:paraId="0E7DA0B4" w14:textId="77777777" w:rsidTr="001B56B6">
        <w:trPr>
          <w:trHeight w:val="414"/>
        </w:trPr>
        <w:tc>
          <w:tcPr>
            <w:tcW w:w="408" w:type="dxa"/>
            <w:tcBorders>
              <w:top w:val="nil"/>
              <w:bottom w:val="nil"/>
            </w:tcBorders>
          </w:tcPr>
          <w:p w14:paraId="42B88875" w14:textId="77777777" w:rsidR="001D7A81" w:rsidRPr="00B875A3" w:rsidRDefault="001D7A81" w:rsidP="001D7A81">
            <w:pPr>
              <w:pStyle w:val="TableParagraph"/>
              <w:spacing w:line="271" w:lineRule="exact"/>
              <w:ind w:left="60" w:right="107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3C57BF08" w14:textId="77777777" w:rsidR="001D7A81" w:rsidRPr="00B875A3" w:rsidRDefault="001D7A81" w:rsidP="001D7A8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0D48572C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2B44EE7B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A81" w:rsidRPr="00B875A3" w14:paraId="15C7BA4C" w14:textId="77777777" w:rsidTr="001B56B6">
        <w:trPr>
          <w:trHeight w:val="414"/>
        </w:trPr>
        <w:tc>
          <w:tcPr>
            <w:tcW w:w="408" w:type="dxa"/>
            <w:tcBorders>
              <w:top w:val="nil"/>
              <w:bottom w:val="nil"/>
            </w:tcBorders>
          </w:tcPr>
          <w:p w14:paraId="048ADFD4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5EB97199" w14:textId="77777777" w:rsidR="001D7A81" w:rsidRPr="00B875A3" w:rsidRDefault="001D7A81" w:rsidP="001D7A81">
            <w:pPr>
              <w:pStyle w:val="TableParagraph"/>
              <w:spacing w:before="133" w:line="261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Проведение</w:t>
            </w:r>
            <w:r w:rsidRPr="00B875A3">
              <w:rPr>
                <w:spacing w:val="-1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1 этапа</w:t>
            </w:r>
            <w:r w:rsidRPr="00B875A3">
              <w:rPr>
                <w:spacing w:val="-1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0B47F385" w14:textId="667AE82C" w:rsidR="001D7A81" w:rsidRPr="007A06B1" w:rsidRDefault="001D7A81" w:rsidP="001D7A81">
            <w:pPr>
              <w:pStyle w:val="TableParagraph"/>
              <w:spacing w:before="133" w:line="261" w:lineRule="exact"/>
              <w:ind w:left="115"/>
              <w:rPr>
                <w:sz w:val="24"/>
                <w:szCs w:val="24"/>
                <w:lang w:val="ru-RU"/>
              </w:rPr>
            </w:pPr>
            <w:r w:rsidRPr="00B875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B875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  <w:r w:rsidRPr="00B875A3">
              <w:rPr>
                <w:sz w:val="24"/>
                <w:szCs w:val="24"/>
              </w:rPr>
              <w:t xml:space="preserve"> – </w:t>
            </w:r>
            <w:r w:rsidRPr="00B875A3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5</w:t>
            </w:r>
            <w:r w:rsidRPr="00B875A3">
              <w:rPr>
                <w:spacing w:val="-2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lang w:val="ru-RU"/>
              </w:rPr>
              <w:t>00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6255EF3C" w14:textId="53D93DDA" w:rsidR="001D7A81" w:rsidRPr="007A06B1" w:rsidRDefault="001D7A81" w:rsidP="001D7A81">
            <w:pPr>
              <w:pStyle w:val="TableParagraph"/>
              <w:spacing w:before="133" w:line="261" w:lineRule="exact"/>
              <w:ind w:left="115"/>
              <w:rPr>
                <w:sz w:val="24"/>
                <w:szCs w:val="24"/>
                <w:lang w:val="ru-RU"/>
              </w:rPr>
            </w:pPr>
            <w:r>
              <w:t>РСК «Курган»</w:t>
            </w:r>
          </w:p>
        </w:tc>
      </w:tr>
      <w:tr w:rsidR="001D7A81" w:rsidRPr="00B875A3" w14:paraId="21CB415B" w14:textId="77777777" w:rsidTr="001B56B6">
        <w:trPr>
          <w:trHeight w:val="278"/>
        </w:trPr>
        <w:tc>
          <w:tcPr>
            <w:tcW w:w="408" w:type="dxa"/>
            <w:tcBorders>
              <w:top w:val="nil"/>
            </w:tcBorders>
          </w:tcPr>
          <w:p w14:paraId="2A42C5DC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14:paraId="5EAD5100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3A09632A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</w:tcBorders>
          </w:tcPr>
          <w:p w14:paraId="152E06E5" w14:textId="77777777" w:rsidR="001D7A81" w:rsidRPr="00B875A3" w:rsidRDefault="001D7A81" w:rsidP="001D7A81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875A3">
              <w:rPr>
                <w:sz w:val="24"/>
                <w:szCs w:val="24"/>
              </w:rPr>
              <w:t>портивная</w:t>
            </w:r>
            <w:r w:rsidRPr="00B875A3">
              <w:rPr>
                <w:spacing w:val="1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трасса</w:t>
            </w:r>
          </w:p>
        </w:tc>
      </w:tr>
      <w:tr w:rsidR="001D7A81" w:rsidRPr="00B875A3" w14:paraId="2934AAFA" w14:textId="77777777" w:rsidTr="001B56B6">
        <w:trPr>
          <w:trHeight w:val="275"/>
        </w:trPr>
        <w:tc>
          <w:tcPr>
            <w:tcW w:w="408" w:type="dxa"/>
            <w:tcBorders>
              <w:bottom w:val="nil"/>
            </w:tcBorders>
          </w:tcPr>
          <w:p w14:paraId="0D970273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14:paraId="7545A6B4" w14:textId="16E2C336" w:rsidR="001D7A81" w:rsidRPr="001D7A81" w:rsidRDefault="001D7A81" w:rsidP="001D7A81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08</w:t>
            </w:r>
            <w:r w:rsidRPr="00B875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03</w:t>
            </w:r>
            <w:r w:rsidRPr="00B875A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B875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63" w:type="dxa"/>
            <w:tcBorders>
              <w:bottom w:val="nil"/>
            </w:tcBorders>
          </w:tcPr>
          <w:p w14:paraId="0C1938B0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nil"/>
            </w:tcBorders>
          </w:tcPr>
          <w:p w14:paraId="3EA05DA0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7A81" w:rsidRPr="00B875A3" w14:paraId="6FEB892D" w14:textId="77777777" w:rsidTr="001B56B6">
        <w:trPr>
          <w:trHeight w:val="273"/>
        </w:trPr>
        <w:tc>
          <w:tcPr>
            <w:tcW w:w="408" w:type="dxa"/>
            <w:tcBorders>
              <w:top w:val="nil"/>
              <w:bottom w:val="nil"/>
            </w:tcBorders>
          </w:tcPr>
          <w:p w14:paraId="64900937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04BE7F5E" w14:textId="77777777" w:rsidR="001D7A81" w:rsidRPr="00B875A3" w:rsidRDefault="001D7A81" w:rsidP="001D7A81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Проведение</w:t>
            </w:r>
            <w:r w:rsidRPr="00B875A3">
              <w:rPr>
                <w:spacing w:val="-1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2 этапа</w:t>
            </w:r>
            <w:r w:rsidRPr="00B875A3">
              <w:rPr>
                <w:spacing w:val="-1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1B28DA58" w14:textId="20771D91" w:rsidR="001D7A81" w:rsidRPr="00B875A3" w:rsidRDefault="001D7A81" w:rsidP="001D7A81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B875A3">
              <w:rPr>
                <w:sz w:val="24"/>
                <w:szCs w:val="24"/>
              </w:rPr>
              <w:t xml:space="preserve">:00 – </w:t>
            </w:r>
            <w:r w:rsidRPr="00B875A3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Pr="00B875A3">
              <w:rPr>
                <w:spacing w:val="-2"/>
                <w:sz w:val="24"/>
                <w:szCs w:val="24"/>
              </w:rPr>
              <w:t>:00</w:t>
            </w: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094D275B" w14:textId="26F680E4" w:rsidR="001D7A81" w:rsidRPr="007A06B1" w:rsidRDefault="001D7A81" w:rsidP="001D7A81">
            <w:pPr>
              <w:pStyle w:val="TableParagraph"/>
              <w:spacing w:line="254" w:lineRule="exact"/>
              <w:ind w:left="115"/>
              <w:rPr>
                <w:sz w:val="24"/>
                <w:szCs w:val="24"/>
                <w:lang w:val="ru-RU"/>
              </w:rPr>
            </w:pPr>
            <w:r>
              <w:t>РСК «Курган»</w:t>
            </w:r>
          </w:p>
        </w:tc>
      </w:tr>
      <w:tr w:rsidR="001D7A81" w:rsidRPr="00B875A3" w14:paraId="1A60254C" w14:textId="77777777" w:rsidTr="001B56B6">
        <w:trPr>
          <w:trHeight w:val="552"/>
        </w:trPr>
        <w:tc>
          <w:tcPr>
            <w:tcW w:w="408" w:type="dxa"/>
            <w:tcBorders>
              <w:top w:val="nil"/>
              <w:bottom w:val="nil"/>
            </w:tcBorders>
          </w:tcPr>
          <w:p w14:paraId="39FA6940" w14:textId="77777777" w:rsidR="001D7A81" w:rsidRPr="00B875A3" w:rsidRDefault="001D7A81" w:rsidP="001D7A81">
            <w:pPr>
              <w:pStyle w:val="TableParagraph"/>
              <w:spacing w:before="131"/>
              <w:ind w:left="60" w:right="107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14:paraId="56A49749" w14:textId="77777777" w:rsidR="001D7A81" w:rsidRPr="00B875A3" w:rsidRDefault="001D7A81" w:rsidP="001D7A81">
            <w:pPr>
              <w:pStyle w:val="TableParagraph"/>
              <w:spacing w:before="271" w:line="261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Награждение</w:t>
            </w:r>
            <w:r w:rsidRPr="00B875A3">
              <w:rPr>
                <w:spacing w:val="-1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>победителей</w:t>
            </w:r>
            <w:r w:rsidRPr="00B875A3">
              <w:rPr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034CBFF6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bottom w:val="nil"/>
            </w:tcBorders>
          </w:tcPr>
          <w:p w14:paraId="326CFE2F" w14:textId="77777777" w:rsidR="001D7A81" w:rsidRPr="00B875A3" w:rsidRDefault="001D7A81" w:rsidP="001D7A81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Спортивная</w:t>
            </w:r>
            <w:r w:rsidRPr="00B875A3">
              <w:rPr>
                <w:spacing w:val="1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трасса</w:t>
            </w:r>
          </w:p>
        </w:tc>
      </w:tr>
      <w:tr w:rsidR="001D7A81" w:rsidRPr="00B875A3" w14:paraId="28269DD4" w14:textId="77777777" w:rsidTr="001B56B6">
        <w:trPr>
          <w:trHeight w:val="554"/>
        </w:trPr>
        <w:tc>
          <w:tcPr>
            <w:tcW w:w="408" w:type="dxa"/>
            <w:tcBorders>
              <w:top w:val="nil"/>
            </w:tcBorders>
          </w:tcPr>
          <w:p w14:paraId="7583A561" w14:textId="77777777" w:rsidR="001D7A81" w:rsidRPr="00B875A3" w:rsidRDefault="001D7A81" w:rsidP="001D7A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14:paraId="566C7319" w14:textId="77777777" w:rsidR="001D7A81" w:rsidRPr="00B875A3" w:rsidRDefault="001D7A81" w:rsidP="001D7A81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B875A3">
              <w:rPr>
                <w:spacing w:val="-2"/>
                <w:sz w:val="24"/>
                <w:szCs w:val="24"/>
              </w:rPr>
              <w:t>ризеров</w:t>
            </w:r>
          </w:p>
        </w:tc>
        <w:tc>
          <w:tcPr>
            <w:tcW w:w="1963" w:type="dxa"/>
            <w:tcBorders>
              <w:top w:val="nil"/>
            </w:tcBorders>
          </w:tcPr>
          <w:p w14:paraId="19885F79" w14:textId="77777777" w:rsidR="001D7A81" w:rsidRPr="00B875A3" w:rsidRDefault="001D7A81" w:rsidP="001D7A81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 xml:space="preserve">15:00 – </w:t>
            </w:r>
            <w:r w:rsidRPr="00B875A3">
              <w:rPr>
                <w:spacing w:val="-2"/>
                <w:sz w:val="24"/>
                <w:szCs w:val="24"/>
              </w:rPr>
              <w:t>16:00</w:t>
            </w:r>
          </w:p>
        </w:tc>
        <w:tc>
          <w:tcPr>
            <w:tcW w:w="3451" w:type="dxa"/>
            <w:tcBorders>
              <w:top w:val="nil"/>
            </w:tcBorders>
          </w:tcPr>
          <w:p w14:paraId="1FC3732F" w14:textId="690F89E0" w:rsidR="001D7A81" w:rsidRPr="007A06B1" w:rsidRDefault="001D7A81" w:rsidP="001D7A81">
            <w:pPr>
              <w:pStyle w:val="TableParagraph"/>
              <w:spacing w:line="271" w:lineRule="exact"/>
              <w:ind w:left="115"/>
              <w:rPr>
                <w:sz w:val="24"/>
                <w:szCs w:val="24"/>
                <w:lang w:val="ru-RU"/>
              </w:rPr>
            </w:pPr>
            <w:r>
              <w:t>РСК «Курган»</w:t>
            </w:r>
          </w:p>
        </w:tc>
      </w:tr>
      <w:tr w:rsidR="001D7A81" w:rsidRPr="00B875A3" w14:paraId="6A4A375F" w14:textId="77777777" w:rsidTr="001B56B6">
        <w:trPr>
          <w:trHeight w:val="1000"/>
        </w:trPr>
        <w:tc>
          <w:tcPr>
            <w:tcW w:w="408" w:type="dxa"/>
          </w:tcPr>
          <w:p w14:paraId="6C8199FE" w14:textId="77777777" w:rsidR="001D7A81" w:rsidRPr="00B875A3" w:rsidRDefault="001D7A81" w:rsidP="001D7A81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</w:p>
          <w:p w14:paraId="42FD8628" w14:textId="77777777" w:rsidR="001D7A81" w:rsidRPr="00B875A3" w:rsidRDefault="001D7A81" w:rsidP="001D7A81">
            <w:pPr>
              <w:pStyle w:val="TableParagraph"/>
              <w:ind w:left="60" w:right="107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14:paraId="13108121" w14:textId="1DA81767" w:rsidR="001D7A81" w:rsidRPr="001D7A81" w:rsidRDefault="001D7A81" w:rsidP="001D7A81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09</w:t>
            </w:r>
            <w:r w:rsidRPr="00B875A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03</w:t>
            </w:r>
            <w:r w:rsidRPr="00B875A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B875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воскресенье</w:t>
            </w:r>
          </w:p>
          <w:p w14:paraId="7B36853C" w14:textId="77777777" w:rsidR="001D7A81" w:rsidRPr="00B875A3" w:rsidRDefault="001D7A81" w:rsidP="001D7A81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Отъезд</w:t>
            </w:r>
            <w:r w:rsidRPr="00B875A3">
              <w:rPr>
                <w:spacing w:val="4"/>
                <w:sz w:val="24"/>
                <w:szCs w:val="24"/>
              </w:rPr>
              <w:t xml:space="preserve"> </w:t>
            </w:r>
            <w:r w:rsidRPr="00B875A3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1963" w:type="dxa"/>
          </w:tcPr>
          <w:p w14:paraId="75A23C1D" w14:textId="77777777" w:rsidR="001D7A81" w:rsidRPr="00B875A3" w:rsidRDefault="001D7A81" w:rsidP="001D7A81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 xml:space="preserve">До </w:t>
            </w:r>
            <w:r w:rsidRPr="00B875A3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3451" w:type="dxa"/>
          </w:tcPr>
          <w:p w14:paraId="6BE92556" w14:textId="77777777" w:rsidR="001D7A81" w:rsidRPr="00B875A3" w:rsidRDefault="001D7A81" w:rsidP="001D7A81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B875A3">
              <w:rPr>
                <w:sz w:val="24"/>
                <w:szCs w:val="24"/>
                <w:lang w:val="ru-RU"/>
              </w:rPr>
              <w:t>Согласно ранее забронированному</w:t>
            </w:r>
            <w:r w:rsidRPr="00B875A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75A3">
              <w:rPr>
                <w:sz w:val="24"/>
                <w:szCs w:val="24"/>
                <w:lang w:val="ru-RU"/>
              </w:rPr>
              <w:t>фонду</w:t>
            </w:r>
            <w:r w:rsidRPr="00B875A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75A3">
              <w:rPr>
                <w:sz w:val="24"/>
                <w:szCs w:val="24"/>
                <w:lang w:val="ru-RU"/>
              </w:rPr>
              <w:t xml:space="preserve">по </w:t>
            </w:r>
            <w:r w:rsidRPr="00B875A3">
              <w:rPr>
                <w:spacing w:val="-2"/>
                <w:sz w:val="24"/>
                <w:szCs w:val="24"/>
                <w:lang w:val="ru-RU"/>
              </w:rPr>
              <w:t>размещению.</w:t>
            </w:r>
          </w:p>
        </w:tc>
      </w:tr>
    </w:tbl>
    <w:p w14:paraId="3C3B1D57" w14:textId="77777777" w:rsidR="001E216E" w:rsidRPr="001E216E" w:rsidRDefault="001E216E" w:rsidP="001E216E">
      <w:pPr>
        <w:spacing w:before="12"/>
        <w:ind w:left="221" w:firstLine="720"/>
        <w:rPr>
          <w:rFonts w:ascii="Times New Roman" w:hAnsi="Times New Roman" w:cs="Times New Roman"/>
          <w:b/>
          <w:sz w:val="24"/>
          <w:szCs w:val="24"/>
        </w:rPr>
        <w:sectPr w:rsidR="001E216E" w:rsidRPr="001E216E" w:rsidSect="007A06B1">
          <w:pgSz w:w="11910" w:h="16840"/>
          <w:pgMar w:top="720" w:right="720" w:bottom="720" w:left="720" w:header="720" w:footer="720" w:gutter="0"/>
          <w:cols w:space="720"/>
        </w:sectPr>
      </w:pPr>
      <w:r w:rsidRPr="00B875A3">
        <w:rPr>
          <w:rFonts w:ascii="Times New Roman" w:hAnsi="Times New Roman" w:cs="Times New Roman"/>
          <w:b/>
          <w:sz w:val="24"/>
          <w:szCs w:val="24"/>
        </w:rPr>
        <w:t>Организатор имеет право вносить изменения в регламент не позднее, чем за 5</w:t>
      </w:r>
      <w:r w:rsidRPr="00B875A3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B875A3">
        <w:rPr>
          <w:rFonts w:ascii="Times New Roman" w:hAnsi="Times New Roman" w:cs="Times New Roman"/>
          <w:b/>
          <w:sz w:val="24"/>
          <w:szCs w:val="24"/>
        </w:rPr>
        <w:t>календарных дней до начала соревнования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E166AD" w14:textId="77777777" w:rsidR="001E216E" w:rsidRPr="00B875A3" w:rsidRDefault="001E216E" w:rsidP="001E216E">
      <w:pPr>
        <w:pStyle w:val="a4"/>
        <w:spacing w:before="66"/>
        <w:ind w:left="221"/>
        <w:jc w:val="right"/>
      </w:pPr>
      <w:r w:rsidRPr="00B875A3">
        <w:lastRenderedPageBreak/>
        <w:t>Приложение</w:t>
      </w:r>
      <w:r w:rsidRPr="00B875A3">
        <w:rPr>
          <w:spacing w:val="1"/>
        </w:rPr>
        <w:t xml:space="preserve"> </w:t>
      </w:r>
      <w:r w:rsidRPr="00B875A3">
        <w:t>№</w:t>
      </w:r>
      <w:r w:rsidRPr="00B875A3">
        <w:rPr>
          <w:spacing w:val="-3"/>
        </w:rPr>
        <w:t xml:space="preserve"> </w:t>
      </w:r>
      <w:r w:rsidRPr="00B875A3">
        <w:rPr>
          <w:spacing w:val="-10"/>
        </w:rPr>
        <w:t>1</w:t>
      </w:r>
    </w:p>
    <w:p w14:paraId="5C2CCD0B" w14:textId="77777777" w:rsidR="001E216E" w:rsidRPr="00B875A3" w:rsidRDefault="001E216E" w:rsidP="001E216E">
      <w:pPr>
        <w:pStyle w:val="a4"/>
      </w:pPr>
    </w:p>
    <w:p w14:paraId="3DC302CD" w14:textId="77777777" w:rsidR="001E216E" w:rsidRPr="00B875A3" w:rsidRDefault="001E216E" w:rsidP="001E216E">
      <w:pPr>
        <w:pStyle w:val="a4"/>
        <w:ind w:left="78"/>
        <w:jc w:val="center"/>
      </w:pPr>
      <w:r w:rsidRPr="00B875A3">
        <w:t>ПРЕДВАРИТЕЛЬНАЯ</w:t>
      </w:r>
      <w:r w:rsidRPr="00B875A3">
        <w:rPr>
          <w:spacing w:val="-1"/>
        </w:rPr>
        <w:t xml:space="preserve"> </w:t>
      </w:r>
      <w:r w:rsidRPr="00B875A3">
        <w:rPr>
          <w:spacing w:val="-2"/>
        </w:rPr>
        <w:t>ЗАЯВКА</w:t>
      </w:r>
    </w:p>
    <w:p w14:paraId="7D4F4A36" w14:textId="77777777" w:rsidR="001E216E" w:rsidRPr="00B875A3" w:rsidRDefault="001E216E" w:rsidP="001E216E">
      <w:pPr>
        <w:pStyle w:val="a4"/>
      </w:pPr>
    </w:p>
    <w:p w14:paraId="65DEEE5A" w14:textId="77777777" w:rsidR="001E216E" w:rsidRPr="00B875A3" w:rsidRDefault="001E216E" w:rsidP="001E216E">
      <w:pPr>
        <w:pStyle w:val="a4"/>
        <w:tabs>
          <w:tab w:val="left" w:pos="9629"/>
        </w:tabs>
        <w:spacing w:line="258" w:lineRule="exact"/>
        <w:ind w:left="221"/>
      </w:pPr>
      <w:r w:rsidRPr="00B875A3">
        <w:t xml:space="preserve">От спортивной сборной команды </w:t>
      </w:r>
      <w:r w:rsidRPr="00B875A3">
        <w:rPr>
          <w:u w:val="single"/>
        </w:rPr>
        <w:tab/>
      </w:r>
    </w:p>
    <w:p w14:paraId="346AF2E6" w14:textId="77777777" w:rsidR="001E216E" w:rsidRPr="003E1B00" w:rsidRDefault="001E216E" w:rsidP="001E216E">
      <w:pPr>
        <w:spacing w:line="166" w:lineRule="exact"/>
        <w:ind w:left="5417"/>
        <w:rPr>
          <w:rFonts w:ascii="Times New Roman" w:hAnsi="Times New Roman" w:cs="Times New Roman"/>
          <w:sz w:val="20"/>
          <w:szCs w:val="24"/>
        </w:rPr>
      </w:pPr>
      <w:r w:rsidRPr="003E1B00">
        <w:rPr>
          <w:rFonts w:ascii="Times New Roman" w:hAnsi="Times New Roman" w:cs="Times New Roman"/>
          <w:sz w:val="20"/>
          <w:szCs w:val="24"/>
        </w:rPr>
        <w:t>(субъект</w:t>
      </w:r>
      <w:r w:rsidRPr="003E1B00">
        <w:rPr>
          <w:rFonts w:ascii="Times New Roman" w:hAnsi="Times New Roman" w:cs="Times New Roman"/>
          <w:spacing w:val="-6"/>
          <w:sz w:val="20"/>
          <w:szCs w:val="24"/>
        </w:rPr>
        <w:t xml:space="preserve"> </w:t>
      </w:r>
      <w:r w:rsidRPr="003E1B00">
        <w:rPr>
          <w:rFonts w:ascii="Times New Roman" w:hAnsi="Times New Roman" w:cs="Times New Roman"/>
          <w:sz w:val="20"/>
          <w:szCs w:val="24"/>
        </w:rPr>
        <w:t>Российской</w:t>
      </w:r>
      <w:r w:rsidRPr="003E1B00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3E1B00">
        <w:rPr>
          <w:rFonts w:ascii="Times New Roman" w:hAnsi="Times New Roman" w:cs="Times New Roman"/>
          <w:spacing w:val="-2"/>
          <w:sz w:val="20"/>
          <w:szCs w:val="24"/>
        </w:rPr>
        <w:t>Федерации)</w:t>
      </w:r>
    </w:p>
    <w:p w14:paraId="05F5333B" w14:textId="7D7B9721" w:rsidR="001E216E" w:rsidRPr="00B875A3" w:rsidRDefault="001E216E" w:rsidP="001E216E">
      <w:pPr>
        <w:pStyle w:val="a4"/>
        <w:spacing w:before="128"/>
        <w:ind w:left="221"/>
      </w:pPr>
      <w:r w:rsidRPr="00B875A3">
        <w:t>на участие</w:t>
      </w:r>
      <w:r w:rsidRPr="00B875A3">
        <w:rPr>
          <w:spacing w:val="-1"/>
        </w:rPr>
        <w:t xml:space="preserve"> </w:t>
      </w:r>
      <w:r w:rsidRPr="00B875A3">
        <w:t>в</w:t>
      </w:r>
      <w:r w:rsidRPr="00B875A3">
        <w:rPr>
          <w:spacing w:val="-1"/>
        </w:rPr>
        <w:t xml:space="preserve"> </w:t>
      </w:r>
      <w:r w:rsidRPr="00B875A3">
        <w:t>спортивном</w:t>
      </w:r>
      <w:r w:rsidRPr="00B875A3">
        <w:rPr>
          <w:spacing w:val="-2"/>
        </w:rPr>
        <w:t xml:space="preserve"> </w:t>
      </w:r>
      <w:r w:rsidRPr="00B875A3">
        <w:t>соревновании</w:t>
      </w:r>
      <w:r w:rsidRPr="00B875A3">
        <w:rPr>
          <w:spacing w:val="2"/>
        </w:rPr>
        <w:t xml:space="preserve"> </w:t>
      </w:r>
      <w:r w:rsidRPr="00B875A3">
        <w:t>–</w:t>
      </w:r>
      <w:r w:rsidRPr="00B875A3">
        <w:rPr>
          <w:spacing w:val="-2"/>
        </w:rPr>
        <w:t xml:space="preserve"> </w:t>
      </w:r>
      <w:r w:rsidR="001D7A81">
        <w:rPr>
          <w:spacing w:val="-2"/>
          <w:lang w:val="en-US"/>
        </w:rPr>
        <w:t>IV</w:t>
      </w:r>
      <w:r w:rsidR="001D7A81" w:rsidRPr="001D7A81">
        <w:rPr>
          <w:spacing w:val="-2"/>
        </w:rPr>
        <w:t xml:space="preserve"> </w:t>
      </w:r>
      <w:r w:rsidR="007E3B56">
        <w:t>Этап кубка России по ездовому спорту</w:t>
      </w:r>
    </w:p>
    <w:p w14:paraId="2ABB1176" w14:textId="77777777" w:rsidR="001E216E" w:rsidRPr="00B875A3" w:rsidRDefault="001E216E" w:rsidP="001E216E">
      <w:pPr>
        <w:pStyle w:val="a4"/>
      </w:pPr>
    </w:p>
    <w:p w14:paraId="6599AA17" w14:textId="6B44C5EE" w:rsidR="001E216E" w:rsidRPr="001D7A81" w:rsidRDefault="001E216E" w:rsidP="001E216E">
      <w:pPr>
        <w:pStyle w:val="a4"/>
        <w:ind w:left="221" w:right="151"/>
      </w:pPr>
      <w:r w:rsidRPr="00B875A3">
        <w:t>место</w:t>
      </w:r>
      <w:r w:rsidRPr="00B875A3">
        <w:rPr>
          <w:spacing w:val="80"/>
        </w:rPr>
        <w:t xml:space="preserve"> </w:t>
      </w:r>
      <w:r w:rsidRPr="00B875A3">
        <w:t>проведения:</w:t>
      </w:r>
      <w:r w:rsidRPr="00B875A3">
        <w:rPr>
          <w:spacing w:val="80"/>
        </w:rPr>
        <w:t xml:space="preserve"> </w:t>
      </w:r>
      <w:r w:rsidR="001D7A81">
        <w:t>185026, Республика Карелия, г.Петрозаводск, пр.Курганский, д.3</w:t>
      </w:r>
      <w:r w:rsidR="001D7A81" w:rsidRPr="001D7A81">
        <w:t xml:space="preserve"> </w:t>
      </w:r>
      <w:r w:rsidR="001D7A81">
        <w:t>РСК</w:t>
      </w:r>
      <w:r w:rsidR="004C2BFE">
        <w:t xml:space="preserve"> «Курган»</w:t>
      </w:r>
    </w:p>
    <w:p w14:paraId="531F2678" w14:textId="77777777" w:rsidR="001E216E" w:rsidRPr="00B875A3" w:rsidRDefault="001E216E" w:rsidP="001E216E">
      <w:pPr>
        <w:pStyle w:val="a4"/>
      </w:pPr>
    </w:p>
    <w:p w14:paraId="6D13BBEF" w14:textId="56C03846" w:rsidR="001E216E" w:rsidRPr="00B875A3" w:rsidRDefault="001E216E" w:rsidP="001E216E">
      <w:pPr>
        <w:pStyle w:val="a4"/>
        <w:ind w:left="221"/>
      </w:pPr>
      <w:r w:rsidRPr="00B875A3">
        <w:t xml:space="preserve">в период с </w:t>
      </w:r>
      <w:r w:rsidR="007E3B56">
        <w:t>0</w:t>
      </w:r>
      <w:r w:rsidR="004C2BFE">
        <w:t>6</w:t>
      </w:r>
      <w:r w:rsidRPr="00B875A3">
        <w:t>.</w:t>
      </w:r>
      <w:r>
        <w:t>0</w:t>
      </w:r>
      <w:r w:rsidR="004C2BFE">
        <w:t>3</w:t>
      </w:r>
      <w:r w:rsidRPr="00B875A3">
        <w:t>.202</w:t>
      </w:r>
      <w:r>
        <w:t>5</w:t>
      </w:r>
      <w:r w:rsidRPr="00B875A3">
        <w:t xml:space="preserve"> г. по</w:t>
      </w:r>
      <w:r w:rsidRPr="00B875A3">
        <w:rPr>
          <w:spacing w:val="2"/>
        </w:rPr>
        <w:t xml:space="preserve"> </w:t>
      </w:r>
      <w:r w:rsidR="004C2BFE">
        <w:t>09</w:t>
      </w:r>
      <w:r w:rsidRPr="00B875A3">
        <w:t>.</w:t>
      </w:r>
      <w:r>
        <w:t>0</w:t>
      </w:r>
      <w:r w:rsidR="004C2BFE">
        <w:t>3</w:t>
      </w:r>
      <w:r w:rsidRPr="00B875A3">
        <w:t>.202</w:t>
      </w:r>
      <w:r>
        <w:t>5</w:t>
      </w:r>
      <w:r w:rsidRPr="00B875A3">
        <w:t xml:space="preserve"> </w:t>
      </w:r>
      <w:r w:rsidRPr="00B875A3">
        <w:rPr>
          <w:spacing w:val="-5"/>
        </w:rPr>
        <w:t>г.</w:t>
      </w:r>
    </w:p>
    <w:p w14:paraId="291DA0B5" w14:textId="77777777" w:rsidR="001E216E" w:rsidRPr="00B875A3" w:rsidRDefault="001E216E" w:rsidP="001E216E">
      <w:pPr>
        <w:pStyle w:val="a4"/>
        <w:spacing w:before="54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329"/>
        <w:gridCol w:w="1559"/>
        <w:gridCol w:w="1843"/>
        <w:gridCol w:w="1701"/>
        <w:gridCol w:w="1276"/>
      </w:tblGrid>
      <w:tr w:rsidR="001E216E" w:rsidRPr="00B875A3" w14:paraId="1961CAA5" w14:textId="77777777" w:rsidTr="001B56B6">
        <w:trPr>
          <w:trHeight w:val="1379"/>
        </w:trPr>
        <w:tc>
          <w:tcPr>
            <w:tcW w:w="542" w:type="dxa"/>
          </w:tcPr>
          <w:p w14:paraId="70AB1458" w14:textId="77777777" w:rsidR="001E216E" w:rsidRPr="00B875A3" w:rsidRDefault="001E216E" w:rsidP="001B56B6">
            <w:pPr>
              <w:pStyle w:val="TableParagraph"/>
              <w:spacing w:before="270"/>
              <w:ind w:left="172" w:right="145" w:hanging="17"/>
              <w:jc w:val="both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 xml:space="preserve">№ </w:t>
            </w:r>
            <w:r w:rsidRPr="00B875A3">
              <w:rPr>
                <w:spacing w:val="-6"/>
                <w:sz w:val="24"/>
                <w:szCs w:val="24"/>
              </w:rPr>
              <w:t xml:space="preserve">п/ </w:t>
            </w:r>
            <w:r w:rsidRPr="00B875A3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2329" w:type="dxa"/>
          </w:tcPr>
          <w:p w14:paraId="6E3876F1" w14:textId="77777777" w:rsidR="001E216E" w:rsidRPr="00B875A3" w:rsidRDefault="001E216E" w:rsidP="001B56B6">
            <w:pPr>
              <w:pStyle w:val="TableParagraph"/>
              <w:spacing w:before="270"/>
              <w:ind w:left="247" w:right="237"/>
              <w:jc w:val="center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Фамилия,</w:t>
            </w:r>
            <w:r w:rsidRPr="00B875A3">
              <w:rPr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 xml:space="preserve">имя, </w:t>
            </w:r>
            <w:r w:rsidRPr="00B875A3">
              <w:rPr>
                <w:spacing w:val="-2"/>
                <w:sz w:val="24"/>
                <w:szCs w:val="24"/>
              </w:rPr>
              <w:t>отчество (полностью)</w:t>
            </w:r>
          </w:p>
        </w:tc>
        <w:tc>
          <w:tcPr>
            <w:tcW w:w="1559" w:type="dxa"/>
          </w:tcPr>
          <w:p w14:paraId="0737E8E0" w14:textId="77777777" w:rsidR="001E216E" w:rsidRPr="00B875A3" w:rsidRDefault="001E216E" w:rsidP="001B56B6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14:paraId="06ED8D74" w14:textId="77777777" w:rsidR="001E216E" w:rsidRPr="00B875A3" w:rsidRDefault="001E216E" w:rsidP="001B56B6">
            <w:pPr>
              <w:pStyle w:val="TableParagraph"/>
              <w:spacing w:before="1"/>
              <w:ind w:left="137" w:right="124" w:firstLine="261"/>
              <w:rPr>
                <w:sz w:val="24"/>
                <w:szCs w:val="24"/>
              </w:rPr>
            </w:pPr>
            <w:r w:rsidRPr="00B875A3">
              <w:rPr>
                <w:spacing w:val="-4"/>
                <w:sz w:val="24"/>
                <w:szCs w:val="24"/>
              </w:rPr>
              <w:t xml:space="preserve">Дата </w:t>
            </w:r>
            <w:r w:rsidRPr="00B875A3">
              <w:rPr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14:paraId="625857D5" w14:textId="77777777" w:rsidR="001E216E" w:rsidRPr="00B875A3" w:rsidRDefault="001E216E" w:rsidP="001B56B6">
            <w:pPr>
              <w:pStyle w:val="TableParagraph"/>
              <w:ind w:left="171" w:right="162"/>
              <w:jc w:val="center"/>
              <w:rPr>
                <w:sz w:val="24"/>
                <w:szCs w:val="24"/>
                <w:lang w:val="ru-RU"/>
              </w:rPr>
            </w:pPr>
            <w:r w:rsidRPr="00B875A3">
              <w:rPr>
                <w:spacing w:val="-2"/>
                <w:sz w:val="24"/>
                <w:szCs w:val="24"/>
                <w:lang w:val="ru-RU"/>
              </w:rPr>
              <w:t xml:space="preserve">Спортивный разряд, </w:t>
            </w:r>
            <w:r w:rsidRPr="00B875A3">
              <w:rPr>
                <w:sz w:val="24"/>
                <w:szCs w:val="24"/>
                <w:lang w:val="ru-RU"/>
              </w:rPr>
              <w:t xml:space="preserve">звание по </w:t>
            </w:r>
            <w:r w:rsidRPr="00B875A3">
              <w:rPr>
                <w:spacing w:val="-2"/>
                <w:sz w:val="24"/>
                <w:szCs w:val="24"/>
                <w:lang w:val="ru-RU"/>
              </w:rPr>
              <w:t>ездовому</w:t>
            </w:r>
          </w:p>
          <w:p w14:paraId="722E6529" w14:textId="77777777" w:rsidR="001E216E" w:rsidRPr="00B875A3" w:rsidRDefault="001E216E" w:rsidP="001B56B6">
            <w:pPr>
              <w:pStyle w:val="TableParagraph"/>
              <w:spacing w:line="261" w:lineRule="exact"/>
              <w:ind w:left="171" w:right="162"/>
              <w:jc w:val="center"/>
              <w:rPr>
                <w:sz w:val="24"/>
                <w:szCs w:val="24"/>
                <w:lang w:val="ru-RU"/>
              </w:rPr>
            </w:pPr>
            <w:r w:rsidRPr="00B875A3">
              <w:rPr>
                <w:spacing w:val="-2"/>
                <w:sz w:val="24"/>
                <w:szCs w:val="24"/>
                <w:lang w:val="ru-RU"/>
              </w:rPr>
              <w:t>спорту</w:t>
            </w:r>
          </w:p>
        </w:tc>
        <w:tc>
          <w:tcPr>
            <w:tcW w:w="1701" w:type="dxa"/>
          </w:tcPr>
          <w:p w14:paraId="78EBCD7A" w14:textId="77777777" w:rsidR="001E216E" w:rsidRPr="00B875A3" w:rsidRDefault="001E216E" w:rsidP="001B56B6">
            <w:pPr>
              <w:pStyle w:val="TableParagraph"/>
              <w:spacing w:before="130"/>
              <w:rPr>
                <w:sz w:val="24"/>
                <w:szCs w:val="24"/>
                <w:lang w:val="ru-RU"/>
              </w:rPr>
            </w:pPr>
          </w:p>
          <w:p w14:paraId="0936BDA1" w14:textId="77777777" w:rsidR="001E216E" w:rsidRPr="00B875A3" w:rsidRDefault="001E216E" w:rsidP="001B56B6">
            <w:pPr>
              <w:pStyle w:val="TableParagraph"/>
              <w:spacing w:before="1"/>
              <w:ind w:left="304" w:firstLine="2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Спортивная дисциплина</w:t>
            </w:r>
          </w:p>
        </w:tc>
        <w:tc>
          <w:tcPr>
            <w:tcW w:w="1276" w:type="dxa"/>
          </w:tcPr>
          <w:p w14:paraId="14158A28" w14:textId="77777777" w:rsidR="001E216E" w:rsidRPr="00B875A3" w:rsidRDefault="001E216E" w:rsidP="001B56B6">
            <w:pPr>
              <w:pStyle w:val="TableParagraph"/>
              <w:spacing w:before="270"/>
              <w:ind w:left="200" w:right="174" w:hanging="15"/>
              <w:jc w:val="both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Порода собаки (собак)</w:t>
            </w:r>
          </w:p>
        </w:tc>
      </w:tr>
      <w:tr w:rsidR="001E216E" w:rsidRPr="00B875A3" w14:paraId="0366F51B" w14:textId="77777777" w:rsidTr="001B56B6">
        <w:trPr>
          <w:trHeight w:val="830"/>
        </w:trPr>
        <w:tc>
          <w:tcPr>
            <w:tcW w:w="542" w:type="dxa"/>
          </w:tcPr>
          <w:p w14:paraId="57A7D290" w14:textId="77777777" w:rsidR="001E216E" w:rsidRPr="00B875A3" w:rsidRDefault="001E216E" w:rsidP="001B56B6">
            <w:pPr>
              <w:pStyle w:val="TableParagraph"/>
              <w:spacing w:before="270"/>
              <w:ind w:left="10" w:right="3"/>
              <w:jc w:val="center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14:paraId="5C45C81C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AC64A" w14:textId="77777777" w:rsidR="001E216E" w:rsidRPr="00B875A3" w:rsidRDefault="001E216E" w:rsidP="001B56B6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Место</w:t>
            </w:r>
          </w:p>
          <w:p w14:paraId="2A360935" w14:textId="77777777" w:rsidR="001E216E" w:rsidRPr="00B875A3" w:rsidRDefault="001E216E" w:rsidP="001B56B6">
            <w:pPr>
              <w:pStyle w:val="TableParagraph"/>
              <w:spacing w:line="270" w:lineRule="atLeast"/>
              <w:ind w:left="11"/>
              <w:jc w:val="center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для</w:t>
            </w:r>
            <w:r w:rsidRPr="00B875A3">
              <w:rPr>
                <w:color w:val="808080"/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z w:val="24"/>
                <w:szCs w:val="24"/>
              </w:rPr>
              <w:t xml:space="preserve">ввода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843" w:type="dxa"/>
          </w:tcPr>
          <w:p w14:paraId="760C07B3" w14:textId="77777777" w:rsidR="001E216E" w:rsidRPr="00B875A3" w:rsidRDefault="001E216E" w:rsidP="001B56B6">
            <w:pPr>
              <w:pStyle w:val="TableParagraph"/>
              <w:spacing w:before="131"/>
              <w:ind w:left="410" w:right="333" w:hanging="6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701" w:type="dxa"/>
          </w:tcPr>
          <w:p w14:paraId="469048E0" w14:textId="77777777" w:rsidR="001E216E" w:rsidRPr="00B875A3" w:rsidRDefault="001E216E" w:rsidP="001B56B6">
            <w:pPr>
              <w:pStyle w:val="TableParagraph"/>
              <w:spacing w:before="131"/>
              <w:ind w:left="477" w:right="403" w:hanging="63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276" w:type="dxa"/>
          </w:tcPr>
          <w:p w14:paraId="2848941D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1AE17450" w14:textId="77777777" w:rsidTr="001B56B6">
        <w:trPr>
          <w:trHeight w:val="827"/>
        </w:trPr>
        <w:tc>
          <w:tcPr>
            <w:tcW w:w="542" w:type="dxa"/>
          </w:tcPr>
          <w:p w14:paraId="1FD5B4BF" w14:textId="77777777" w:rsidR="001E216E" w:rsidRPr="00B875A3" w:rsidRDefault="001E216E" w:rsidP="001B56B6">
            <w:pPr>
              <w:pStyle w:val="TableParagraph"/>
              <w:spacing w:before="267"/>
              <w:ind w:left="10" w:right="3"/>
              <w:jc w:val="center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329" w:type="dxa"/>
          </w:tcPr>
          <w:p w14:paraId="6483D61B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9B808" w14:textId="77777777" w:rsidR="001E216E" w:rsidRPr="00B875A3" w:rsidRDefault="001E216E" w:rsidP="001B56B6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Место</w:t>
            </w:r>
          </w:p>
          <w:p w14:paraId="5FD5C5CC" w14:textId="77777777" w:rsidR="001E216E" w:rsidRPr="00B875A3" w:rsidRDefault="001E216E" w:rsidP="001B56B6">
            <w:pPr>
              <w:pStyle w:val="TableParagraph"/>
              <w:spacing w:line="270" w:lineRule="atLeast"/>
              <w:ind w:left="11"/>
              <w:jc w:val="center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для</w:t>
            </w:r>
            <w:r w:rsidRPr="00B875A3">
              <w:rPr>
                <w:color w:val="808080"/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z w:val="24"/>
                <w:szCs w:val="24"/>
              </w:rPr>
              <w:t xml:space="preserve">ввода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843" w:type="dxa"/>
          </w:tcPr>
          <w:p w14:paraId="27121A79" w14:textId="77777777" w:rsidR="001E216E" w:rsidRPr="00B875A3" w:rsidRDefault="001E216E" w:rsidP="001B56B6">
            <w:pPr>
              <w:pStyle w:val="TableParagraph"/>
              <w:spacing w:before="128"/>
              <w:ind w:left="410" w:right="333" w:hanging="6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701" w:type="dxa"/>
          </w:tcPr>
          <w:p w14:paraId="7C8E54FE" w14:textId="77777777" w:rsidR="001E216E" w:rsidRPr="00B875A3" w:rsidRDefault="001E216E" w:rsidP="001B56B6">
            <w:pPr>
              <w:pStyle w:val="TableParagraph"/>
              <w:spacing w:before="128"/>
              <w:ind w:left="477" w:right="403" w:hanging="63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276" w:type="dxa"/>
          </w:tcPr>
          <w:p w14:paraId="7B5F8796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5E6F7532" w14:textId="77777777" w:rsidTr="001B56B6">
        <w:trPr>
          <w:trHeight w:val="827"/>
        </w:trPr>
        <w:tc>
          <w:tcPr>
            <w:tcW w:w="542" w:type="dxa"/>
          </w:tcPr>
          <w:p w14:paraId="5637ED6A" w14:textId="77777777" w:rsidR="001E216E" w:rsidRPr="00B875A3" w:rsidRDefault="001E216E" w:rsidP="001B56B6">
            <w:pPr>
              <w:pStyle w:val="TableParagraph"/>
              <w:spacing w:before="267"/>
              <w:ind w:left="10" w:right="3"/>
              <w:jc w:val="center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14:paraId="3A9BD8DE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BA2EE" w14:textId="77777777" w:rsidR="001E216E" w:rsidRPr="00B875A3" w:rsidRDefault="001E216E" w:rsidP="001B56B6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Место</w:t>
            </w:r>
          </w:p>
          <w:p w14:paraId="1006359E" w14:textId="77777777" w:rsidR="001E216E" w:rsidRPr="00B875A3" w:rsidRDefault="001E216E" w:rsidP="001B56B6">
            <w:pPr>
              <w:pStyle w:val="TableParagraph"/>
              <w:spacing w:line="270" w:lineRule="atLeast"/>
              <w:ind w:left="11"/>
              <w:jc w:val="center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для</w:t>
            </w:r>
            <w:r w:rsidRPr="00B875A3">
              <w:rPr>
                <w:color w:val="808080"/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z w:val="24"/>
                <w:szCs w:val="24"/>
              </w:rPr>
              <w:t xml:space="preserve">ввода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843" w:type="dxa"/>
          </w:tcPr>
          <w:p w14:paraId="5943A7DE" w14:textId="77777777" w:rsidR="001E216E" w:rsidRPr="00B875A3" w:rsidRDefault="001E216E" w:rsidP="001B56B6">
            <w:pPr>
              <w:pStyle w:val="TableParagraph"/>
              <w:spacing w:before="128"/>
              <w:ind w:left="410" w:right="333" w:hanging="6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701" w:type="dxa"/>
          </w:tcPr>
          <w:p w14:paraId="138BD5B4" w14:textId="77777777" w:rsidR="001E216E" w:rsidRPr="00B875A3" w:rsidRDefault="001E216E" w:rsidP="001B56B6">
            <w:pPr>
              <w:pStyle w:val="TableParagraph"/>
              <w:spacing w:before="128"/>
              <w:ind w:left="477" w:right="403" w:hanging="63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276" w:type="dxa"/>
          </w:tcPr>
          <w:p w14:paraId="76921D00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14F0DEED" w14:textId="77777777" w:rsidTr="001B56B6">
        <w:trPr>
          <w:trHeight w:val="827"/>
        </w:trPr>
        <w:tc>
          <w:tcPr>
            <w:tcW w:w="542" w:type="dxa"/>
          </w:tcPr>
          <w:p w14:paraId="74EFE417" w14:textId="77777777" w:rsidR="001E216E" w:rsidRPr="00B875A3" w:rsidRDefault="001E216E" w:rsidP="001B56B6">
            <w:pPr>
              <w:pStyle w:val="TableParagraph"/>
              <w:spacing w:before="267"/>
              <w:ind w:left="10" w:right="3"/>
              <w:jc w:val="center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329" w:type="dxa"/>
          </w:tcPr>
          <w:p w14:paraId="320E39E5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FE3A0" w14:textId="77777777" w:rsidR="001E216E" w:rsidRPr="00B875A3" w:rsidRDefault="001E216E" w:rsidP="001B56B6">
            <w:pPr>
              <w:pStyle w:val="TableParagraph"/>
              <w:ind w:left="144" w:right="130" w:firstLine="168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Место </w:t>
            </w:r>
            <w:r w:rsidRPr="00B875A3">
              <w:rPr>
                <w:color w:val="808080"/>
                <w:sz w:val="24"/>
                <w:szCs w:val="24"/>
              </w:rPr>
              <w:t>для</w:t>
            </w:r>
            <w:r w:rsidRPr="00B875A3">
              <w:rPr>
                <w:color w:val="808080"/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z w:val="24"/>
                <w:szCs w:val="24"/>
              </w:rPr>
              <w:t>ввода</w:t>
            </w:r>
          </w:p>
          <w:p w14:paraId="505C5E5F" w14:textId="77777777" w:rsidR="001E216E" w:rsidRPr="00B875A3" w:rsidRDefault="001E216E" w:rsidP="001B56B6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843" w:type="dxa"/>
          </w:tcPr>
          <w:p w14:paraId="029D35E9" w14:textId="77777777" w:rsidR="001E216E" w:rsidRPr="00B875A3" w:rsidRDefault="001E216E" w:rsidP="001B56B6">
            <w:pPr>
              <w:pStyle w:val="TableParagraph"/>
              <w:spacing w:before="131"/>
              <w:ind w:left="410" w:right="333" w:hanging="6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701" w:type="dxa"/>
          </w:tcPr>
          <w:p w14:paraId="6429E57D" w14:textId="77777777" w:rsidR="001E216E" w:rsidRPr="00B875A3" w:rsidRDefault="001E216E" w:rsidP="001B56B6">
            <w:pPr>
              <w:pStyle w:val="TableParagraph"/>
              <w:spacing w:before="131"/>
              <w:ind w:left="477" w:right="403" w:hanging="63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276" w:type="dxa"/>
          </w:tcPr>
          <w:p w14:paraId="3655CEF2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57DC9FEA" w14:textId="77777777" w:rsidTr="001B56B6">
        <w:trPr>
          <w:trHeight w:val="827"/>
        </w:trPr>
        <w:tc>
          <w:tcPr>
            <w:tcW w:w="542" w:type="dxa"/>
          </w:tcPr>
          <w:p w14:paraId="77A4E8BC" w14:textId="77777777" w:rsidR="001E216E" w:rsidRPr="00B875A3" w:rsidRDefault="001E216E" w:rsidP="001B56B6">
            <w:pPr>
              <w:pStyle w:val="TableParagraph"/>
              <w:spacing w:before="267"/>
              <w:ind w:left="10"/>
              <w:jc w:val="center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2329" w:type="dxa"/>
          </w:tcPr>
          <w:p w14:paraId="0C816ECF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4AE13" w14:textId="77777777" w:rsidR="001E216E" w:rsidRPr="00B875A3" w:rsidRDefault="001E216E" w:rsidP="001B56B6">
            <w:pPr>
              <w:pStyle w:val="TableParagraph"/>
              <w:ind w:left="144" w:right="130" w:firstLine="168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Место </w:t>
            </w:r>
            <w:r w:rsidRPr="00B875A3">
              <w:rPr>
                <w:color w:val="808080"/>
                <w:sz w:val="24"/>
                <w:szCs w:val="24"/>
              </w:rPr>
              <w:t>для</w:t>
            </w:r>
            <w:r w:rsidRPr="00B875A3">
              <w:rPr>
                <w:color w:val="808080"/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z w:val="24"/>
                <w:szCs w:val="24"/>
              </w:rPr>
              <w:t>ввода</w:t>
            </w:r>
          </w:p>
          <w:p w14:paraId="6916F58D" w14:textId="77777777" w:rsidR="001E216E" w:rsidRPr="00B875A3" w:rsidRDefault="001E216E" w:rsidP="001B56B6">
            <w:pPr>
              <w:pStyle w:val="TableParagraph"/>
              <w:spacing w:line="264" w:lineRule="exact"/>
              <w:ind w:left="36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843" w:type="dxa"/>
          </w:tcPr>
          <w:p w14:paraId="30D71C95" w14:textId="77777777" w:rsidR="001E216E" w:rsidRPr="00B875A3" w:rsidRDefault="001E216E" w:rsidP="001B56B6">
            <w:pPr>
              <w:pStyle w:val="TableParagraph"/>
              <w:spacing w:before="131"/>
              <w:ind w:left="410" w:right="333" w:hanging="6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701" w:type="dxa"/>
          </w:tcPr>
          <w:p w14:paraId="47704B5B" w14:textId="77777777" w:rsidR="001E216E" w:rsidRPr="00B875A3" w:rsidRDefault="001E216E" w:rsidP="001B56B6">
            <w:pPr>
              <w:pStyle w:val="TableParagraph"/>
              <w:spacing w:before="131"/>
              <w:ind w:left="477" w:right="403" w:hanging="63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 элемент.</w:t>
            </w:r>
          </w:p>
        </w:tc>
        <w:tc>
          <w:tcPr>
            <w:tcW w:w="1276" w:type="dxa"/>
          </w:tcPr>
          <w:p w14:paraId="3A07C9FC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5EFA5E8" w14:textId="77777777" w:rsidR="001E216E" w:rsidRPr="00B875A3" w:rsidRDefault="001E216E" w:rsidP="001E216E">
      <w:pPr>
        <w:pStyle w:val="a4"/>
      </w:pPr>
    </w:p>
    <w:p w14:paraId="15BC7D37" w14:textId="77777777" w:rsidR="001E216E" w:rsidRPr="00B875A3" w:rsidRDefault="001E216E" w:rsidP="001E216E">
      <w:pPr>
        <w:pStyle w:val="a4"/>
        <w:spacing w:before="270"/>
      </w:pPr>
    </w:p>
    <w:p w14:paraId="7B1C68D7" w14:textId="77777777" w:rsidR="001E216E" w:rsidRPr="00B875A3" w:rsidRDefault="001E216E" w:rsidP="001E216E">
      <w:pPr>
        <w:pStyle w:val="a4"/>
        <w:tabs>
          <w:tab w:val="left" w:pos="7689"/>
          <w:tab w:val="left" w:pos="9440"/>
        </w:tabs>
        <w:ind w:left="1661" w:right="397" w:hanging="1440"/>
      </w:pPr>
      <w:r w:rsidRPr="00B875A3">
        <w:t xml:space="preserve">Руководитель региональной спортивной федерации </w:t>
      </w:r>
      <w:r w:rsidRPr="00B875A3">
        <w:rPr>
          <w:u w:val="single"/>
        </w:rPr>
        <w:tab/>
      </w:r>
      <w:r w:rsidRPr="00B875A3">
        <w:rPr>
          <w:spacing w:val="-10"/>
        </w:rPr>
        <w:t>/</w:t>
      </w:r>
      <w:r w:rsidRPr="00B875A3">
        <w:rPr>
          <w:u w:val="single"/>
        </w:rPr>
        <w:tab/>
      </w:r>
      <w:r w:rsidRPr="00B875A3">
        <w:rPr>
          <w:spacing w:val="-10"/>
        </w:rPr>
        <w:t xml:space="preserve">/ </w:t>
      </w:r>
      <w:r w:rsidRPr="00B875A3">
        <w:rPr>
          <w:spacing w:val="-4"/>
        </w:rPr>
        <w:t>м/п</w:t>
      </w:r>
    </w:p>
    <w:p w14:paraId="0BEEF359" w14:textId="77777777" w:rsidR="001E216E" w:rsidRPr="007A06B1" w:rsidRDefault="001E216E" w:rsidP="001E216E">
      <w:pPr>
        <w:pStyle w:val="1"/>
        <w:spacing w:before="3"/>
        <w:ind w:left="0" w:right="134" w:firstLine="0"/>
        <w:rPr>
          <w:u w:val="single"/>
        </w:rPr>
        <w:sectPr w:rsidR="001E216E" w:rsidRPr="007A06B1" w:rsidSect="007A06B1">
          <w:pgSz w:w="11910" w:h="16840"/>
          <w:pgMar w:top="720" w:right="720" w:bottom="720" w:left="720" w:header="720" w:footer="720" w:gutter="0"/>
          <w:cols w:space="720"/>
        </w:sectPr>
      </w:pPr>
    </w:p>
    <w:p w14:paraId="68FA5EE4" w14:textId="77777777" w:rsidR="001E216E" w:rsidRPr="00B875A3" w:rsidRDefault="001E216E" w:rsidP="001E216E">
      <w:pPr>
        <w:pStyle w:val="a4"/>
        <w:spacing w:before="66"/>
        <w:ind w:right="136"/>
        <w:jc w:val="right"/>
      </w:pPr>
      <w:r w:rsidRPr="00B875A3">
        <w:lastRenderedPageBreak/>
        <w:t>Приложение</w:t>
      </w:r>
      <w:r w:rsidRPr="00B875A3">
        <w:rPr>
          <w:spacing w:val="1"/>
        </w:rPr>
        <w:t xml:space="preserve"> </w:t>
      </w:r>
      <w:r w:rsidRPr="00B875A3">
        <w:t>№</w:t>
      </w:r>
      <w:r w:rsidRPr="00B875A3">
        <w:rPr>
          <w:spacing w:val="-3"/>
        </w:rPr>
        <w:t xml:space="preserve"> </w:t>
      </w:r>
      <w:r w:rsidRPr="00B875A3">
        <w:rPr>
          <w:spacing w:val="-10"/>
        </w:rPr>
        <w:t>2</w:t>
      </w:r>
    </w:p>
    <w:p w14:paraId="68174E8E" w14:textId="77777777" w:rsidR="001E216E" w:rsidRPr="00B875A3" w:rsidRDefault="001E216E" w:rsidP="001E216E">
      <w:pPr>
        <w:pStyle w:val="a4"/>
      </w:pPr>
    </w:p>
    <w:p w14:paraId="612D95D8" w14:textId="77777777" w:rsidR="001E216E" w:rsidRPr="00B875A3" w:rsidRDefault="001E216E" w:rsidP="001E216E">
      <w:pPr>
        <w:pStyle w:val="a4"/>
        <w:ind w:left="79"/>
        <w:jc w:val="center"/>
      </w:pPr>
      <w:r w:rsidRPr="00B875A3">
        <w:rPr>
          <w:spacing w:val="-2"/>
        </w:rPr>
        <w:t>ЗАЯВКА</w:t>
      </w:r>
    </w:p>
    <w:p w14:paraId="2CDA6DC4" w14:textId="77777777" w:rsidR="001E216E" w:rsidRPr="00B875A3" w:rsidRDefault="001E216E" w:rsidP="001E216E">
      <w:pPr>
        <w:pStyle w:val="a4"/>
      </w:pPr>
    </w:p>
    <w:p w14:paraId="52B1BA10" w14:textId="77777777" w:rsidR="001E216E" w:rsidRPr="00B875A3" w:rsidRDefault="001E216E" w:rsidP="001E216E">
      <w:pPr>
        <w:pStyle w:val="a4"/>
        <w:tabs>
          <w:tab w:val="left" w:pos="9629"/>
        </w:tabs>
        <w:spacing w:line="258" w:lineRule="exact"/>
        <w:ind w:left="221"/>
      </w:pPr>
      <w:r w:rsidRPr="00B875A3">
        <w:t xml:space="preserve">От спортивной сборной команды </w:t>
      </w:r>
      <w:r w:rsidRPr="00B875A3">
        <w:rPr>
          <w:u w:val="single"/>
        </w:rPr>
        <w:tab/>
      </w:r>
    </w:p>
    <w:p w14:paraId="073BEB0E" w14:textId="77777777" w:rsidR="001E216E" w:rsidRPr="003E1B00" w:rsidRDefault="001E216E" w:rsidP="001E216E">
      <w:pPr>
        <w:spacing w:line="166" w:lineRule="exact"/>
        <w:ind w:left="5261"/>
        <w:rPr>
          <w:rFonts w:ascii="Times New Roman" w:hAnsi="Times New Roman" w:cs="Times New Roman"/>
          <w:sz w:val="20"/>
          <w:szCs w:val="24"/>
        </w:rPr>
      </w:pPr>
      <w:r w:rsidRPr="003E1B00">
        <w:rPr>
          <w:rFonts w:ascii="Times New Roman" w:hAnsi="Times New Roman" w:cs="Times New Roman"/>
          <w:sz w:val="20"/>
          <w:szCs w:val="24"/>
        </w:rPr>
        <w:t>(субъект</w:t>
      </w:r>
      <w:r w:rsidRPr="003E1B00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3E1B00">
        <w:rPr>
          <w:rFonts w:ascii="Times New Roman" w:hAnsi="Times New Roman" w:cs="Times New Roman"/>
          <w:sz w:val="20"/>
          <w:szCs w:val="24"/>
        </w:rPr>
        <w:t>Российской</w:t>
      </w:r>
      <w:r w:rsidRPr="003E1B00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3E1B00">
        <w:rPr>
          <w:rFonts w:ascii="Times New Roman" w:hAnsi="Times New Roman" w:cs="Times New Roman"/>
          <w:spacing w:val="-2"/>
          <w:sz w:val="20"/>
          <w:szCs w:val="24"/>
        </w:rPr>
        <w:t>Федерации)</w:t>
      </w:r>
    </w:p>
    <w:p w14:paraId="6DAEE719" w14:textId="77777777" w:rsidR="004C2BFE" w:rsidRPr="00B875A3" w:rsidRDefault="004C2BFE" w:rsidP="004C2BFE">
      <w:pPr>
        <w:pStyle w:val="a4"/>
        <w:spacing w:before="128"/>
        <w:ind w:left="221"/>
      </w:pPr>
      <w:r w:rsidRPr="00B875A3">
        <w:t>на участие</w:t>
      </w:r>
      <w:r w:rsidRPr="00B875A3">
        <w:rPr>
          <w:spacing w:val="-1"/>
        </w:rPr>
        <w:t xml:space="preserve"> </w:t>
      </w:r>
      <w:r w:rsidRPr="00B875A3">
        <w:t>в</w:t>
      </w:r>
      <w:r w:rsidRPr="00B875A3">
        <w:rPr>
          <w:spacing w:val="-1"/>
        </w:rPr>
        <w:t xml:space="preserve"> </w:t>
      </w:r>
      <w:r w:rsidRPr="00B875A3">
        <w:t>спортивном</w:t>
      </w:r>
      <w:r w:rsidRPr="00B875A3">
        <w:rPr>
          <w:spacing w:val="-2"/>
        </w:rPr>
        <w:t xml:space="preserve"> </w:t>
      </w:r>
      <w:r w:rsidRPr="00B875A3">
        <w:t>соревновании</w:t>
      </w:r>
      <w:r w:rsidRPr="00B875A3">
        <w:rPr>
          <w:spacing w:val="2"/>
        </w:rPr>
        <w:t xml:space="preserve"> </w:t>
      </w:r>
      <w:r w:rsidRPr="00B875A3">
        <w:t>–</w:t>
      </w:r>
      <w:r w:rsidRPr="00B875A3">
        <w:rPr>
          <w:spacing w:val="-2"/>
        </w:rPr>
        <w:t xml:space="preserve"> </w:t>
      </w:r>
      <w:r>
        <w:rPr>
          <w:spacing w:val="-2"/>
          <w:lang w:val="en-US"/>
        </w:rPr>
        <w:t>IV</w:t>
      </w:r>
      <w:r w:rsidRPr="001D7A81">
        <w:rPr>
          <w:spacing w:val="-2"/>
        </w:rPr>
        <w:t xml:space="preserve"> </w:t>
      </w:r>
      <w:r>
        <w:t>Этап кубка России по ездовому спорту</w:t>
      </w:r>
    </w:p>
    <w:p w14:paraId="69E4A69C" w14:textId="77777777" w:rsidR="004C2BFE" w:rsidRPr="00B875A3" w:rsidRDefault="004C2BFE" w:rsidP="004C2BFE">
      <w:pPr>
        <w:pStyle w:val="a4"/>
      </w:pPr>
    </w:p>
    <w:p w14:paraId="03D8AAAF" w14:textId="77777777" w:rsidR="004C2BFE" w:rsidRPr="001D7A81" w:rsidRDefault="004C2BFE" w:rsidP="004C2BFE">
      <w:pPr>
        <w:pStyle w:val="a4"/>
        <w:ind w:left="221" w:right="151"/>
      </w:pPr>
      <w:r w:rsidRPr="00B875A3">
        <w:t>место</w:t>
      </w:r>
      <w:r w:rsidRPr="00B875A3">
        <w:rPr>
          <w:spacing w:val="80"/>
        </w:rPr>
        <w:t xml:space="preserve"> </w:t>
      </w:r>
      <w:r w:rsidRPr="00B875A3">
        <w:t>проведения:</w:t>
      </w:r>
      <w:r w:rsidRPr="00B875A3">
        <w:rPr>
          <w:spacing w:val="80"/>
        </w:rPr>
        <w:t xml:space="preserve"> </w:t>
      </w:r>
      <w:r>
        <w:t>185026, Республика Карелия, г.Петрозаводск, пр.Курганский, д.3</w:t>
      </w:r>
      <w:r w:rsidRPr="001D7A81">
        <w:t xml:space="preserve"> </w:t>
      </w:r>
      <w:r>
        <w:t>РСК «Курган»</w:t>
      </w:r>
    </w:p>
    <w:p w14:paraId="2A18A04A" w14:textId="77777777" w:rsidR="004C2BFE" w:rsidRPr="00B875A3" w:rsidRDefault="004C2BFE" w:rsidP="004C2BFE">
      <w:pPr>
        <w:pStyle w:val="a4"/>
      </w:pPr>
    </w:p>
    <w:p w14:paraId="5FCCE609" w14:textId="446E5A7E" w:rsidR="001E216E" w:rsidRDefault="004C2BFE" w:rsidP="004C2BFE">
      <w:pPr>
        <w:pStyle w:val="a4"/>
        <w:spacing w:before="54"/>
        <w:rPr>
          <w:spacing w:val="-5"/>
        </w:rPr>
      </w:pPr>
      <w:r>
        <w:t xml:space="preserve">    </w:t>
      </w:r>
      <w:r w:rsidRPr="00B875A3">
        <w:t xml:space="preserve">в период с </w:t>
      </w:r>
      <w:r>
        <w:t>06</w:t>
      </w:r>
      <w:r w:rsidRPr="00B875A3">
        <w:t>.</w:t>
      </w:r>
      <w:r>
        <w:t>03</w:t>
      </w:r>
      <w:r w:rsidRPr="00B875A3">
        <w:t>.202</w:t>
      </w:r>
      <w:r>
        <w:t>5</w:t>
      </w:r>
      <w:r w:rsidRPr="00B875A3">
        <w:t xml:space="preserve"> г. по</w:t>
      </w:r>
      <w:r w:rsidRPr="00B875A3">
        <w:rPr>
          <w:spacing w:val="2"/>
        </w:rPr>
        <w:t xml:space="preserve"> </w:t>
      </w:r>
      <w:r>
        <w:t>09</w:t>
      </w:r>
      <w:r w:rsidRPr="00B875A3">
        <w:t>.</w:t>
      </w:r>
      <w:r>
        <w:t>03</w:t>
      </w:r>
      <w:r w:rsidRPr="00B875A3">
        <w:t>.202</w:t>
      </w:r>
      <w:r>
        <w:t>5</w:t>
      </w:r>
      <w:r w:rsidRPr="00B875A3">
        <w:t xml:space="preserve"> </w:t>
      </w:r>
      <w:r w:rsidRPr="00B875A3">
        <w:rPr>
          <w:spacing w:val="-5"/>
        </w:rPr>
        <w:t>г</w:t>
      </w:r>
    </w:p>
    <w:p w14:paraId="4B6816E9" w14:textId="77777777" w:rsidR="004C2BFE" w:rsidRPr="00B875A3" w:rsidRDefault="004C2BFE" w:rsidP="004C2BFE">
      <w:pPr>
        <w:pStyle w:val="a4"/>
        <w:spacing w:before="54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26"/>
        <w:gridCol w:w="1793"/>
        <w:gridCol w:w="1663"/>
        <w:gridCol w:w="1661"/>
        <w:gridCol w:w="1275"/>
      </w:tblGrid>
      <w:tr w:rsidR="001E216E" w:rsidRPr="00B875A3" w14:paraId="79C76387" w14:textId="77777777" w:rsidTr="001B56B6">
        <w:trPr>
          <w:trHeight w:val="1379"/>
        </w:trPr>
        <w:tc>
          <w:tcPr>
            <w:tcW w:w="569" w:type="dxa"/>
          </w:tcPr>
          <w:p w14:paraId="52A1D3FD" w14:textId="77777777" w:rsidR="001E216E" w:rsidRPr="00B875A3" w:rsidRDefault="001E216E" w:rsidP="001B56B6">
            <w:pPr>
              <w:pStyle w:val="TableParagraph"/>
              <w:ind w:left="115" w:right="118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 xml:space="preserve">№ </w:t>
            </w:r>
            <w:r w:rsidRPr="00B875A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26" w:type="dxa"/>
          </w:tcPr>
          <w:p w14:paraId="254E8041" w14:textId="77777777" w:rsidR="001E216E" w:rsidRPr="00B875A3" w:rsidRDefault="001E216E" w:rsidP="001B56B6">
            <w:pPr>
              <w:pStyle w:val="TableParagraph"/>
              <w:spacing w:before="270"/>
              <w:ind w:left="555" w:right="549"/>
              <w:jc w:val="center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Фамилия,</w:t>
            </w:r>
            <w:r w:rsidRPr="00B875A3">
              <w:rPr>
                <w:spacing w:val="-15"/>
                <w:sz w:val="24"/>
                <w:szCs w:val="24"/>
              </w:rPr>
              <w:t xml:space="preserve"> </w:t>
            </w:r>
            <w:r w:rsidRPr="00B875A3">
              <w:rPr>
                <w:sz w:val="24"/>
                <w:szCs w:val="24"/>
              </w:rPr>
              <w:t xml:space="preserve">имя, </w:t>
            </w:r>
            <w:r w:rsidRPr="00B875A3">
              <w:rPr>
                <w:spacing w:val="-2"/>
                <w:sz w:val="24"/>
                <w:szCs w:val="24"/>
              </w:rPr>
              <w:t>отчество (полностью)</w:t>
            </w:r>
          </w:p>
        </w:tc>
        <w:tc>
          <w:tcPr>
            <w:tcW w:w="1793" w:type="dxa"/>
          </w:tcPr>
          <w:p w14:paraId="4F9B144E" w14:textId="77777777" w:rsidR="001E216E" w:rsidRPr="00B875A3" w:rsidRDefault="001E216E" w:rsidP="001B56B6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14:paraId="0B66D43F" w14:textId="77777777" w:rsidR="001E216E" w:rsidRPr="00B875A3" w:rsidRDefault="001E216E" w:rsidP="001B56B6">
            <w:pPr>
              <w:pStyle w:val="TableParagraph"/>
              <w:ind w:left="124"/>
              <w:rPr>
                <w:sz w:val="24"/>
                <w:szCs w:val="24"/>
              </w:rPr>
            </w:pPr>
            <w:r w:rsidRPr="00B875A3">
              <w:rPr>
                <w:sz w:val="24"/>
                <w:szCs w:val="24"/>
              </w:rPr>
              <w:t>Дата</w:t>
            </w:r>
            <w:r w:rsidRPr="00B875A3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1663" w:type="dxa"/>
          </w:tcPr>
          <w:p w14:paraId="02E93B8C" w14:textId="77777777" w:rsidR="001E216E" w:rsidRPr="00B875A3" w:rsidRDefault="001E216E" w:rsidP="001B56B6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B875A3">
              <w:rPr>
                <w:spacing w:val="-2"/>
                <w:sz w:val="24"/>
                <w:szCs w:val="24"/>
              </w:rPr>
              <w:t>Спортивная дисциплина (порода собак)</w:t>
            </w:r>
          </w:p>
        </w:tc>
        <w:tc>
          <w:tcPr>
            <w:tcW w:w="1661" w:type="dxa"/>
          </w:tcPr>
          <w:p w14:paraId="489E2859" w14:textId="77777777" w:rsidR="001E216E" w:rsidRPr="00B875A3" w:rsidRDefault="001E216E" w:rsidP="001B56B6">
            <w:pPr>
              <w:pStyle w:val="TableParagraph"/>
              <w:ind w:left="151" w:right="141"/>
              <w:jc w:val="center"/>
              <w:rPr>
                <w:sz w:val="24"/>
                <w:szCs w:val="24"/>
                <w:lang w:val="ru-RU"/>
              </w:rPr>
            </w:pPr>
            <w:r w:rsidRPr="00B875A3">
              <w:rPr>
                <w:spacing w:val="-2"/>
                <w:sz w:val="24"/>
                <w:szCs w:val="24"/>
                <w:lang w:val="ru-RU"/>
              </w:rPr>
              <w:t xml:space="preserve">Спортивный разряд, </w:t>
            </w:r>
            <w:r w:rsidRPr="00B875A3">
              <w:rPr>
                <w:sz w:val="24"/>
                <w:szCs w:val="24"/>
                <w:lang w:val="ru-RU"/>
              </w:rPr>
              <w:t xml:space="preserve">звание по </w:t>
            </w:r>
            <w:r w:rsidRPr="00B875A3">
              <w:rPr>
                <w:spacing w:val="-2"/>
                <w:sz w:val="24"/>
                <w:szCs w:val="24"/>
                <w:lang w:val="ru-RU"/>
              </w:rPr>
              <w:t>ездовому</w:t>
            </w:r>
          </w:p>
          <w:p w14:paraId="767ECAE7" w14:textId="77777777" w:rsidR="001E216E" w:rsidRPr="00B875A3" w:rsidRDefault="001E216E" w:rsidP="001B56B6">
            <w:pPr>
              <w:pStyle w:val="TableParagraph"/>
              <w:spacing w:line="261" w:lineRule="exact"/>
              <w:ind w:left="151" w:right="141"/>
              <w:jc w:val="center"/>
              <w:rPr>
                <w:sz w:val="24"/>
                <w:szCs w:val="24"/>
                <w:lang w:val="ru-RU"/>
              </w:rPr>
            </w:pPr>
            <w:r w:rsidRPr="00B875A3">
              <w:rPr>
                <w:spacing w:val="-2"/>
                <w:sz w:val="24"/>
                <w:szCs w:val="24"/>
                <w:lang w:val="ru-RU"/>
              </w:rPr>
              <w:t>спорту</w:t>
            </w:r>
          </w:p>
        </w:tc>
        <w:tc>
          <w:tcPr>
            <w:tcW w:w="1275" w:type="dxa"/>
          </w:tcPr>
          <w:p w14:paraId="793AF853" w14:textId="77777777" w:rsidR="001E216E" w:rsidRPr="00B875A3" w:rsidRDefault="001E216E" w:rsidP="001B56B6">
            <w:pPr>
              <w:pStyle w:val="TableParagraph"/>
              <w:spacing w:before="130"/>
              <w:rPr>
                <w:sz w:val="24"/>
                <w:szCs w:val="24"/>
                <w:lang w:val="ru-RU"/>
              </w:rPr>
            </w:pPr>
          </w:p>
          <w:p w14:paraId="66558475" w14:textId="77777777" w:rsidR="001E216E" w:rsidRPr="00B875A3" w:rsidRDefault="001E216E" w:rsidP="001B56B6">
            <w:pPr>
              <w:pStyle w:val="TableParagraph"/>
              <w:spacing w:before="1"/>
              <w:ind w:left="351" w:right="347" w:firstLine="38"/>
              <w:rPr>
                <w:sz w:val="24"/>
                <w:szCs w:val="24"/>
              </w:rPr>
            </w:pPr>
            <w:r w:rsidRPr="00B875A3">
              <w:rPr>
                <w:spacing w:val="-4"/>
                <w:sz w:val="24"/>
                <w:szCs w:val="24"/>
              </w:rPr>
              <w:t>Виза врача</w:t>
            </w:r>
          </w:p>
        </w:tc>
      </w:tr>
      <w:tr w:rsidR="001E216E" w:rsidRPr="00B875A3" w14:paraId="406C5A57" w14:textId="77777777" w:rsidTr="001B56B6">
        <w:trPr>
          <w:trHeight w:val="554"/>
        </w:trPr>
        <w:tc>
          <w:tcPr>
            <w:tcW w:w="569" w:type="dxa"/>
          </w:tcPr>
          <w:p w14:paraId="714228E0" w14:textId="77777777" w:rsidR="001E216E" w:rsidRPr="00B875A3" w:rsidRDefault="001E216E" w:rsidP="001B56B6">
            <w:pPr>
              <w:pStyle w:val="TableParagraph"/>
              <w:spacing w:before="131"/>
              <w:ind w:left="115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14:paraId="12271CE1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018B8ED4" w14:textId="77777777" w:rsidR="001E216E" w:rsidRPr="00B875A3" w:rsidRDefault="001E216E" w:rsidP="001B56B6">
            <w:pPr>
              <w:pStyle w:val="TableParagraph"/>
              <w:spacing w:line="270" w:lineRule="exact"/>
              <w:ind w:left="364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Место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5"/>
                <w:sz w:val="24"/>
                <w:szCs w:val="24"/>
              </w:rPr>
              <w:t>для</w:t>
            </w:r>
          </w:p>
          <w:p w14:paraId="61F2F923" w14:textId="77777777" w:rsidR="001E216E" w:rsidRPr="00B875A3" w:rsidRDefault="001E216E" w:rsidP="001B56B6">
            <w:pPr>
              <w:pStyle w:val="TableParagraph"/>
              <w:spacing w:line="264" w:lineRule="exact"/>
              <w:ind w:left="301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ввода</w:t>
            </w:r>
            <w:r w:rsidRPr="00B875A3">
              <w:rPr>
                <w:color w:val="808080"/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663" w:type="dxa"/>
          </w:tcPr>
          <w:p w14:paraId="414C8E4E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30FC1C6E" w14:textId="77777777" w:rsidR="001E216E" w:rsidRPr="00B875A3" w:rsidRDefault="001E216E" w:rsidP="001B56B6">
            <w:pPr>
              <w:pStyle w:val="TableParagraph"/>
              <w:spacing w:line="270" w:lineRule="exact"/>
              <w:ind w:left="32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</w:t>
            </w:r>
          </w:p>
          <w:p w14:paraId="52DB767C" w14:textId="77777777" w:rsidR="001E216E" w:rsidRPr="00B875A3" w:rsidRDefault="001E216E" w:rsidP="001B56B6">
            <w:pPr>
              <w:pStyle w:val="TableParagraph"/>
              <w:spacing w:line="264" w:lineRule="exact"/>
              <w:ind w:left="39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элемент.</w:t>
            </w:r>
          </w:p>
        </w:tc>
        <w:tc>
          <w:tcPr>
            <w:tcW w:w="1275" w:type="dxa"/>
          </w:tcPr>
          <w:p w14:paraId="485D5AAC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33934613" w14:textId="77777777" w:rsidTr="001B56B6">
        <w:trPr>
          <w:trHeight w:val="551"/>
        </w:trPr>
        <w:tc>
          <w:tcPr>
            <w:tcW w:w="569" w:type="dxa"/>
          </w:tcPr>
          <w:p w14:paraId="17D29DFD" w14:textId="77777777" w:rsidR="001E216E" w:rsidRPr="00B875A3" w:rsidRDefault="001E216E" w:rsidP="001B56B6">
            <w:pPr>
              <w:pStyle w:val="TableParagraph"/>
              <w:spacing w:before="128"/>
              <w:ind w:left="115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26" w:type="dxa"/>
          </w:tcPr>
          <w:p w14:paraId="0603B959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57EA34EB" w14:textId="77777777" w:rsidR="001E216E" w:rsidRPr="00B875A3" w:rsidRDefault="001E216E" w:rsidP="001B56B6">
            <w:pPr>
              <w:pStyle w:val="TableParagraph"/>
              <w:spacing w:line="268" w:lineRule="exact"/>
              <w:ind w:left="364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Место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5"/>
                <w:sz w:val="24"/>
                <w:szCs w:val="24"/>
              </w:rPr>
              <w:t>для</w:t>
            </w:r>
          </w:p>
          <w:p w14:paraId="4EFCEDF1" w14:textId="77777777" w:rsidR="001E216E" w:rsidRPr="00B875A3" w:rsidRDefault="001E216E" w:rsidP="001B56B6">
            <w:pPr>
              <w:pStyle w:val="TableParagraph"/>
              <w:spacing w:line="264" w:lineRule="exact"/>
              <w:ind w:left="301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ввода</w:t>
            </w:r>
            <w:r w:rsidRPr="00B875A3">
              <w:rPr>
                <w:color w:val="808080"/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663" w:type="dxa"/>
          </w:tcPr>
          <w:p w14:paraId="584116D5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5415D2E1" w14:textId="77777777" w:rsidR="001E216E" w:rsidRPr="00B875A3" w:rsidRDefault="001E216E" w:rsidP="001B56B6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</w:t>
            </w:r>
          </w:p>
          <w:p w14:paraId="6447D1FC" w14:textId="77777777" w:rsidR="001E216E" w:rsidRPr="00B875A3" w:rsidRDefault="001E216E" w:rsidP="001B56B6">
            <w:pPr>
              <w:pStyle w:val="TableParagraph"/>
              <w:spacing w:line="264" w:lineRule="exact"/>
              <w:ind w:left="39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элемент.</w:t>
            </w:r>
          </w:p>
        </w:tc>
        <w:tc>
          <w:tcPr>
            <w:tcW w:w="1275" w:type="dxa"/>
          </w:tcPr>
          <w:p w14:paraId="324F9EFE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0B8FA336" w14:textId="77777777" w:rsidTr="001B56B6">
        <w:trPr>
          <w:trHeight w:val="551"/>
        </w:trPr>
        <w:tc>
          <w:tcPr>
            <w:tcW w:w="569" w:type="dxa"/>
          </w:tcPr>
          <w:p w14:paraId="33F40B8A" w14:textId="77777777" w:rsidR="001E216E" w:rsidRPr="00B875A3" w:rsidRDefault="001E216E" w:rsidP="001B56B6">
            <w:pPr>
              <w:pStyle w:val="TableParagraph"/>
              <w:spacing w:before="128"/>
              <w:ind w:left="115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26" w:type="dxa"/>
          </w:tcPr>
          <w:p w14:paraId="346B6F4C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18997900" w14:textId="77777777" w:rsidR="001E216E" w:rsidRPr="00B875A3" w:rsidRDefault="001E216E" w:rsidP="001B56B6">
            <w:pPr>
              <w:pStyle w:val="TableParagraph"/>
              <w:spacing w:line="268" w:lineRule="exact"/>
              <w:ind w:left="364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Место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5"/>
                <w:sz w:val="24"/>
                <w:szCs w:val="24"/>
              </w:rPr>
              <w:t>для</w:t>
            </w:r>
          </w:p>
          <w:p w14:paraId="52C3A5ED" w14:textId="77777777" w:rsidR="001E216E" w:rsidRPr="00B875A3" w:rsidRDefault="001E216E" w:rsidP="001B56B6">
            <w:pPr>
              <w:pStyle w:val="TableParagraph"/>
              <w:spacing w:line="264" w:lineRule="exact"/>
              <w:ind w:left="301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ввода</w:t>
            </w:r>
            <w:r w:rsidRPr="00B875A3">
              <w:rPr>
                <w:color w:val="808080"/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663" w:type="dxa"/>
          </w:tcPr>
          <w:p w14:paraId="36C16664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3481D662" w14:textId="77777777" w:rsidR="001E216E" w:rsidRPr="00B875A3" w:rsidRDefault="001E216E" w:rsidP="001B56B6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</w:t>
            </w:r>
          </w:p>
          <w:p w14:paraId="740A2F16" w14:textId="77777777" w:rsidR="001E216E" w:rsidRPr="00B875A3" w:rsidRDefault="001E216E" w:rsidP="001B56B6">
            <w:pPr>
              <w:pStyle w:val="TableParagraph"/>
              <w:spacing w:line="264" w:lineRule="exact"/>
              <w:ind w:left="39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элемент.</w:t>
            </w:r>
          </w:p>
        </w:tc>
        <w:tc>
          <w:tcPr>
            <w:tcW w:w="1275" w:type="dxa"/>
          </w:tcPr>
          <w:p w14:paraId="45BD55C1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54F1CA0C" w14:textId="77777777" w:rsidTr="001B56B6">
        <w:trPr>
          <w:trHeight w:val="551"/>
        </w:trPr>
        <w:tc>
          <w:tcPr>
            <w:tcW w:w="569" w:type="dxa"/>
          </w:tcPr>
          <w:p w14:paraId="2074F6C8" w14:textId="77777777" w:rsidR="001E216E" w:rsidRPr="00B875A3" w:rsidRDefault="001E216E" w:rsidP="001B56B6">
            <w:pPr>
              <w:pStyle w:val="TableParagraph"/>
              <w:spacing w:before="131"/>
              <w:ind w:left="115"/>
              <w:rPr>
                <w:sz w:val="24"/>
                <w:szCs w:val="24"/>
              </w:rPr>
            </w:pPr>
            <w:r w:rsidRPr="00B875A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26" w:type="dxa"/>
          </w:tcPr>
          <w:p w14:paraId="422C17EB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309E743B" w14:textId="77777777" w:rsidR="001E216E" w:rsidRPr="00B875A3" w:rsidRDefault="001E216E" w:rsidP="001B56B6">
            <w:pPr>
              <w:pStyle w:val="TableParagraph"/>
              <w:spacing w:line="268" w:lineRule="exact"/>
              <w:ind w:left="364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Место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5"/>
                <w:sz w:val="24"/>
                <w:szCs w:val="24"/>
              </w:rPr>
              <w:t>для</w:t>
            </w:r>
          </w:p>
          <w:p w14:paraId="49DDB773" w14:textId="77777777" w:rsidR="001E216E" w:rsidRPr="00B875A3" w:rsidRDefault="001E216E" w:rsidP="001B56B6">
            <w:pPr>
              <w:pStyle w:val="TableParagraph"/>
              <w:spacing w:line="264" w:lineRule="exact"/>
              <w:ind w:left="301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ввода</w:t>
            </w:r>
            <w:r w:rsidRPr="00B875A3">
              <w:rPr>
                <w:color w:val="808080"/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663" w:type="dxa"/>
          </w:tcPr>
          <w:p w14:paraId="59D3A392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27370E5A" w14:textId="77777777" w:rsidR="001E216E" w:rsidRPr="00B875A3" w:rsidRDefault="001E216E" w:rsidP="001B56B6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</w:t>
            </w:r>
          </w:p>
          <w:p w14:paraId="062E6545" w14:textId="77777777" w:rsidR="001E216E" w:rsidRPr="00B875A3" w:rsidRDefault="001E216E" w:rsidP="001B56B6">
            <w:pPr>
              <w:pStyle w:val="TableParagraph"/>
              <w:spacing w:line="264" w:lineRule="exact"/>
              <w:ind w:left="39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элемент.</w:t>
            </w:r>
          </w:p>
        </w:tc>
        <w:tc>
          <w:tcPr>
            <w:tcW w:w="1275" w:type="dxa"/>
          </w:tcPr>
          <w:p w14:paraId="3CEFC1FD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16E" w:rsidRPr="00B875A3" w14:paraId="3E56C878" w14:textId="77777777" w:rsidTr="001B56B6">
        <w:trPr>
          <w:trHeight w:val="551"/>
        </w:trPr>
        <w:tc>
          <w:tcPr>
            <w:tcW w:w="569" w:type="dxa"/>
          </w:tcPr>
          <w:p w14:paraId="5AE0FE9B" w14:textId="77777777" w:rsidR="001E216E" w:rsidRPr="00B875A3" w:rsidRDefault="001E216E" w:rsidP="001B56B6">
            <w:pPr>
              <w:pStyle w:val="TableParagraph"/>
              <w:spacing w:before="131"/>
              <w:ind w:left="115"/>
              <w:rPr>
                <w:sz w:val="24"/>
                <w:szCs w:val="24"/>
              </w:rPr>
            </w:pPr>
            <w:r w:rsidRPr="00B875A3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2626" w:type="dxa"/>
          </w:tcPr>
          <w:p w14:paraId="04946EC2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4D69B1E9" w14:textId="77777777" w:rsidR="001E216E" w:rsidRPr="00B875A3" w:rsidRDefault="001E216E" w:rsidP="001B56B6">
            <w:pPr>
              <w:pStyle w:val="TableParagraph"/>
              <w:spacing w:line="268" w:lineRule="exact"/>
              <w:ind w:left="364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Место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5"/>
                <w:sz w:val="24"/>
                <w:szCs w:val="24"/>
              </w:rPr>
              <w:t>для</w:t>
            </w:r>
          </w:p>
          <w:p w14:paraId="6ADB22A4" w14:textId="77777777" w:rsidR="001E216E" w:rsidRPr="00B875A3" w:rsidRDefault="001E216E" w:rsidP="001B56B6">
            <w:pPr>
              <w:pStyle w:val="TableParagraph"/>
              <w:spacing w:line="264" w:lineRule="exact"/>
              <w:ind w:left="301"/>
              <w:rPr>
                <w:sz w:val="24"/>
                <w:szCs w:val="24"/>
              </w:rPr>
            </w:pPr>
            <w:r w:rsidRPr="00B875A3">
              <w:rPr>
                <w:color w:val="808080"/>
                <w:sz w:val="24"/>
                <w:szCs w:val="24"/>
              </w:rPr>
              <w:t>ввода</w:t>
            </w:r>
            <w:r w:rsidRPr="00B875A3">
              <w:rPr>
                <w:color w:val="808080"/>
                <w:spacing w:val="-3"/>
                <w:sz w:val="24"/>
                <w:szCs w:val="24"/>
              </w:rPr>
              <w:t xml:space="preserve"> </w:t>
            </w:r>
            <w:r w:rsidRPr="00B875A3">
              <w:rPr>
                <w:color w:val="808080"/>
                <w:spacing w:val="-2"/>
                <w:sz w:val="24"/>
                <w:szCs w:val="24"/>
              </w:rPr>
              <w:t>даты.</w:t>
            </w:r>
          </w:p>
        </w:tc>
        <w:tc>
          <w:tcPr>
            <w:tcW w:w="1663" w:type="dxa"/>
          </w:tcPr>
          <w:p w14:paraId="73CCD61A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143E8C46" w14:textId="77777777" w:rsidR="001E216E" w:rsidRPr="00B875A3" w:rsidRDefault="001E216E" w:rsidP="001B56B6">
            <w:pPr>
              <w:pStyle w:val="TableParagraph"/>
              <w:spacing w:line="268" w:lineRule="exact"/>
              <w:ind w:left="325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Выберите</w:t>
            </w:r>
          </w:p>
          <w:p w14:paraId="3E981167" w14:textId="77777777" w:rsidR="001E216E" w:rsidRPr="00B875A3" w:rsidRDefault="001E216E" w:rsidP="001B56B6">
            <w:pPr>
              <w:pStyle w:val="TableParagraph"/>
              <w:spacing w:line="264" w:lineRule="exact"/>
              <w:ind w:left="390"/>
              <w:rPr>
                <w:sz w:val="24"/>
                <w:szCs w:val="24"/>
              </w:rPr>
            </w:pPr>
            <w:r w:rsidRPr="00B875A3">
              <w:rPr>
                <w:color w:val="808080"/>
                <w:spacing w:val="-2"/>
                <w:sz w:val="24"/>
                <w:szCs w:val="24"/>
              </w:rPr>
              <w:t>элемент.</w:t>
            </w:r>
          </w:p>
        </w:tc>
        <w:tc>
          <w:tcPr>
            <w:tcW w:w="1275" w:type="dxa"/>
          </w:tcPr>
          <w:p w14:paraId="6AE06A31" w14:textId="77777777" w:rsidR="001E216E" w:rsidRPr="00B875A3" w:rsidRDefault="001E216E" w:rsidP="001B56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2558860" w14:textId="77777777" w:rsidR="001E216E" w:rsidRPr="00B875A3" w:rsidRDefault="001E216E" w:rsidP="001E216E">
      <w:pPr>
        <w:pStyle w:val="a4"/>
        <w:tabs>
          <w:tab w:val="left" w:pos="9672"/>
        </w:tabs>
        <w:spacing w:before="270" w:line="258" w:lineRule="exact"/>
        <w:ind w:left="221"/>
      </w:pPr>
      <w:r w:rsidRPr="00B875A3">
        <w:t xml:space="preserve">Представитель спортивной сборной команды </w:t>
      </w:r>
      <w:r w:rsidRPr="00B875A3">
        <w:rPr>
          <w:u w:val="single"/>
        </w:rPr>
        <w:tab/>
      </w:r>
    </w:p>
    <w:p w14:paraId="465D8A1D" w14:textId="77777777" w:rsidR="001E216E" w:rsidRPr="003E1B00" w:rsidRDefault="001E216E" w:rsidP="001E216E">
      <w:pPr>
        <w:spacing w:line="166" w:lineRule="exact"/>
        <w:ind w:right="1885"/>
        <w:jc w:val="right"/>
        <w:rPr>
          <w:rFonts w:ascii="Times New Roman" w:hAnsi="Times New Roman" w:cs="Times New Roman"/>
          <w:sz w:val="20"/>
          <w:szCs w:val="24"/>
        </w:rPr>
      </w:pPr>
      <w:r w:rsidRPr="003E1B00">
        <w:rPr>
          <w:rFonts w:ascii="Times New Roman" w:hAnsi="Times New Roman" w:cs="Times New Roman"/>
          <w:sz w:val="20"/>
          <w:szCs w:val="24"/>
        </w:rPr>
        <w:t>(Ф.И.О.</w:t>
      </w:r>
      <w:r w:rsidRPr="003E1B00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3E1B00">
        <w:rPr>
          <w:rFonts w:ascii="Times New Roman" w:hAnsi="Times New Roman" w:cs="Times New Roman"/>
          <w:spacing w:val="-2"/>
          <w:sz w:val="20"/>
          <w:szCs w:val="24"/>
        </w:rPr>
        <w:t>полностью)</w:t>
      </w:r>
    </w:p>
    <w:p w14:paraId="0D886011" w14:textId="77777777" w:rsidR="001E216E" w:rsidRPr="00B875A3" w:rsidRDefault="001E216E" w:rsidP="001E216E">
      <w:pPr>
        <w:pStyle w:val="a4"/>
        <w:tabs>
          <w:tab w:val="left" w:pos="6217"/>
        </w:tabs>
        <w:spacing w:before="128"/>
        <w:ind w:left="221"/>
      </w:pPr>
      <w:r w:rsidRPr="00B875A3">
        <w:t xml:space="preserve">Номер телефона </w:t>
      </w:r>
      <w:r w:rsidRPr="00B875A3">
        <w:rPr>
          <w:u w:val="single"/>
        </w:rPr>
        <w:tab/>
      </w:r>
    </w:p>
    <w:p w14:paraId="43DA245F" w14:textId="77777777" w:rsidR="001E216E" w:rsidRPr="00B875A3" w:rsidRDefault="001E216E" w:rsidP="001E216E">
      <w:pPr>
        <w:pStyle w:val="a4"/>
      </w:pPr>
    </w:p>
    <w:p w14:paraId="22B23332" w14:textId="77777777" w:rsidR="001E216E" w:rsidRPr="00B875A3" w:rsidRDefault="001E216E" w:rsidP="001E216E">
      <w:pPr>
        <w:pStyle w:val="a4"/>
        <w:tabs>
          <w:tab w:val="left" w:pos="6603"/>
          <w:tab w:val="left" w:pos="8356"/>
          <w:tab w:val="left" w:pos="8808"/>
        </w:tabs>
        <w:spacing w:line="480" w:lineRule="auto"/>
        <w:ind w:left="221" w:right="288"/>
      </w:pPr>
      <w:r w:rsidRPr="00B875A3">
        <w:t xml:space="preserve">К участию в спортивном соревновании допущено </w:t>
      </w:r>
      <w:r w:rsidRPr="00B875A3">
        <w:rPr>
          <w:u w:val="single"/>
        </w:rPr>
        <w:tab/>
      </w:r>
      <w:r w:rsidRPr="00B875A3">
        <w:rPr>
          <w:u w:val="single"/>
        </w:rPr>
        <w:tab/>
      </w:r>
      <w:r w:rsidRPr="00B875A3">
        <w:rPr>
          <w:u w:val="single"/>
        </w:rPr>
        <w:tab/>
      </w:r>
      <w:r w:rsidRPr="00B875A3">
        <w:rPr>
          <w:spacing w:val="-2"/>
        </w:rPr>
        <w:t xml:space="preserve">человек </w:t>
      </w:r>
      <w:r w:rsidRPr="00B875A3">
        <w:t xml:space="preserve">Врач </w:t>
      </w:r>
      <w:r w:rsidRPr="00B875A3">
        <w:rPr>
          <w:u w:val="single"/>
        </w:rPr>
        <w:tab/>
      </w:r>
      <w:r w:rsidRPr="00B875A3">
        <w:rPr>
          <w:spacing w:val="-10"/>
        </w:rPr>
        <w:t>/</w:t>
      </w:r>
      <w:r w:rsidRPr="00B875A3">
        <w:rPr>
          <w:u w:val="single"/>
        </w:rPr>
        <w:tab/>
      </w:r>
      <w:r w:rsidRPr="00B875A3">
        <w:rPr>
          <w:spacing w:val="-10"/>
        </w:rPr>
        <w:t>/</w:t>
      </w:r>
    </w:p>
    <w:p w14:paraId="2962C11C" w14:textId="77777777" w:rsidR="001E216E" w:rsidRPr="00B875A3" w:rsidRDefault="001E216E" w:rsidP="001E216E">
      <w:pPr>
        <w:pStyle w:val="a4"/>
        <w:tabs>
          <w:tab w:val="left" w:pos="5980"/>
          <w:tab w:val="left" w:pos="6583"/>
          <w:tab w:val="left" w:pos="8857"/>
        </w:tabs>
        <w:ind w:left="1661"/>
      </w:pPr>
      <w:r w:rsidRPr="00B875A3">
        <w:rPr>
          <w:spacing w:val="-5"/>
        </w:rPr>
        <w:t>м/п</w:t>
      </w:r>
      <w:r w:rsidRPr="00B875A3">
        <w:tab/>
      </w:r>
      <w:r w:rsidRPr="00B875A3">
        <w:rPr>
          <w:spacing w:val="-10"/>
        </w:rPr>
        <w:t>«</w:t>
      </w:r>
      <w:r w:rsidRPr="00B875A3">
        <w:rPr>
          <w:u w:val="single"/>
        </w:rPr>
        <w:tab/>
      </w:r>
      <w:r w:rsidRPr="00B875A3">
        <w:t xml:space="preserve">» </w:t>
      </w:r>
      <w:r w:rsidRPr="00B875A3">
        <w:rPr>
          <w:u w:val="single"/>
        </w:rPr>
        <w:tab/>
      </w:r>
      <w:r w:rsidRPr="00B875A3">
        <w:t>202</w:t>
      </w:r>
      <w:r w:rsidR="007E3B56">
        <w:t>5</w:t>
      </w:r>
      <w:r w:rsidRPr="00B875A3">
        <w:t xml:space="preserve"> </w:t>
      </w:r>
      <w:r w:rsidRPr="00B875A3">
        <w:rPr>
          <w:spacing w:val="-5"/>
        </w:rPr>
        <w:t>г.</w:t>
      </w:r>
    </w:p>
    <w:p w14:paraId="4C970EA3" w14:textId="77777777" w:rsidR="001E216E" w:rsidRPr="00B875A3" w:rsidRDefault="001E216E" w:rsidP="001E216E">
      <w:pPr>
        <w:pStyle w:val="a4"/>
      </w:pPr>
    </w:p>
    <w:p w14:paraId="5A195748" w14:textId="77777777" w:rsidR="001E216E" w:rsidRPr="00B875A3" w:rsidRDefault="001E216E" w:rsidP="001E216E">
      <w:pPr>
        <w:pStyle w:val="a4"/>
        <w:ind w:left="221"/>
      </w:pPr>
      <w:r w:rsidRPr="00B875A3">
        <w:t>Руководитель</w:t>
      </w:r>
      <w:r w:rsidRPr="00B875A3">
        <w:rPr>
          <w:spacing w:val="-1"/>
        </w:rPr>
        <w:t xml:space="preserve"> </w:t>
      </w:r>
      <w:r w:rsidRPr="00B875A3">
        <w:t>органа</w:t>
      </w:r>
      <w:r w:rsidRPr="00B875A3">
        <w:rPr>
          <w:spacing w:val="-3"/>
        </w:rPr>
        <w:t xml:space="preserve"> </w:t>
      </w:r>
      <w:r w:rsidRPr="00B875A3">
        <w:t>исполнительной</w:t>
      </w:r>
      <w:r w:rsidRPr="00B875A3">
        <w:rPr>
          <w:spacing w:val="-2"/>
        </w:rPr>
        <w:t xml:space="preserve"> </w:t>
      </w:r>
      <w:r w:rsidRPr="00B875A3">
        <w:t>власти</w:t>
      </w:r>
      <w:r w:rsidRPr="00B875A3">
        <w:rPr>
          <w:spacing w:val="-1"/>
        </w:rPr>
        <w:t xml:space="preserve"> </w:t>
      </w:r>
      <w:r w:rsidRPr="00B875A3">
        <w:t>субъекта</w:t>
      </w:r>
      <w:r w:rsidRPr="00B875A3">
        <w:rPr>
          <w:spacing w:val="-2"/>
        </w:rPr>
        <w:t xml:space="preserve"> </w:t>
      </w:r>
      <w:r w:rsidRPr="00B875A3">
        <w:rPr>
          <w:spacing w:val="-5"/>
        </w:rPr>
        <w:t>РФ</w:t>
      </w:r>
    </w:p>
    <w:p w14:paraId="19365DB8" w14:textId="77777777" w:rsidR="001E216E" w:rsidRPr="00B875A3" w:rsidRDefault="001E216E" w:rsidP="001E216E">
      <w:pPr>
        <w:pStyle w:val="a4"/>
        <w:tabs>
          <w:tab w:val="left" w:pos="7792"/>
          <w:tab w:val="left" w:pos="9542"/>
        </w:tabs>
        <w:ind w:left="1661" w:right="294" w:hanging="1441"/>
      </w:pPr>
      <w:r w:rsidRPr="00B875A3">
        <w:t xml:space="preserve">в области физической культуры и спорта </w:t>
      </w:r>
      <w:r w:rsidRPr="00B875A3">
        <w:rPr>
          <w:u w:val="single"/>
        </w:rPr>
        <w:tab/>
      </w:r>
      <w:r w:rsidRPr="00B875A3">
        <w:rPr>
          <w:spacing w:val="-10"/>
        </w:rPr>
        <w:t>/</w:t>
      </w:r>
      <w:r w:rsidRPr="00B875A3">
        <w:rPr>
          <w:u w:val="single"/>
        </w:rPr>
        <w:tab/>
      </w:r>
      <w:r w:rsidRPr="00B875A3">
        <w:rPr>
          <w:spacing w:val="-10"/>
        </w:rPr>
        <w:t xml:space="preserve">/ </w:t>
      </w:r>
      <w:r w:rsidRPr="00B875A3">
        <w:rPr>
          <w:spacing w:val="-4"/>
        </w:rPr>
        <w:t>м/п</w:t>
      </w:r>
    </w:p>
    <w:p w14:paraId="55B61949" w14:textId="77777777" w:rsidR="001E216E" w:rsidRPr="00B875A3" w:rsidRDefault="001E216E" w:rsidP="001E216E">
      <w:pPr>
        <w:pStyle w:val="a4"/>
      </w:pPr>
    </w:p>
    <w:p w14:paraId="45F4DD43" w14:textId="77777777" w:rsidR="001E216E" w:rsidRPr="00B875A3" w:rsidRDefault="001E216E" w:rsidP="001E216E">
      <w:pPr>
        <w:pStyle w:val="a4"/>
      </w:pPr>
    </w:p>
    <w:p w14:paraId="5DD921B7" w14:textId="77777777" w:rsidR="001E216E" w:rsidRPr="00B875A3" w:rsidRDefault="001E216E" w:rsidP="001E216E">
      <w:pPr>
        <w:pStyle w:val="a4"/>
        <w:tabs>
          <w:tab w:val="left" w:pos="7809"/>
          <w:tab w:val="left" w:pos="9560"/>
        </w:tabs>
        <w:ind w:left="1661" w:right="277" w:hanging="1440"/>
      </w:pPr>
      <w:r w:rsidRPr="00B875A3">
        <w:t xml:space="preserve">Руководитель региональной спортивной федерации </w:t>
      </w:r>
      <w:r w:rsidRPr="00B875A3">
        <w:rPr>
          <w:u w:val="single"/>
        </w:rPr>
        <w:tab/>
      </w:r>
      <w:r w:rsidRPr="00B875A3">
        <w:rPr>
          <w:spacing w:val="-10"/>
        </w:rPr>
        <w:t>/</w:t>
      </w:r>
      <w:r w:rsidRPr="00B875A3">
        <w:rPr>
          <w:u w:val="single"/>
        </w:rPr>
        <w:tab/>
      </w:r>
      <w:r w:rsidRPr="00B875A3">
        <w:rPr>
          <w:spacing w:val="-10"/>
        </w:rPr>
        <w:t xml:space="preserve">/ </w:t>
      </w:r>
      <w:r w:rsidRPr="00B875A3">
        <w:rPr>
          <w:spacing w:val="-4"/>
        </w:rPr>
        <w:t>м/п</w:t>
      </w:r>
    </w:p>
    <w:p w14:paraId="6DEF432B" w14:textId="77777777" w:rsidR="001E216E" w:rsidRPr="00B875A3" w:rsidRDefault="001E216E" w:rsidP="001E216E">
      <w:pPr>
        <w:rPr>
          <w:rFonts w:ascii="Times New Roman" w:hAnsi="Times New Roman" w:cs="Times New Roman"/>
          <w:sz w:val="24"/>
          <w:szCs w:val="24"/>
        </w:rPr>
        <w:sectPr w:rsidR="001E216E" w:rsidRPr="00B875A3" w:rsidSect="007A06B1">
          <w:pgSz w:w="11910" w:h="16840"/>
          <w:pgMar w:top="720" w:right="720" w:bottom="720" w:left="720" w:header="720" w:footer="720" w:gutter="0"/>
          <w:cols w:space="720"/>
        </w:sectPr>
      </w:pPr>
    </w:p>
    <w:p w14:paraId="0EF0B2B9" w14:textId="77777777" w:rsidR="001E216E" w:rsidRPr="007A06B1" w:rsidRDefault="001E216E" w:rsidP="001E216E">
      <w:pPr>
        <w:spacing w:before="67"/>
        <w:ind w:right="137"/>
        <w:jc w:val="right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lastRenderedPageBreak/>
        <w:t>Приложение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№</w:t>
      </w:r>
      <w:r w:rsidRPr="007A06B1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="005E6BCA">
        <w:rPr>
          <w:rFonts w:ascii="Times New Roman" w:hAnsi="Times New Roman" w:cs="Times New Roman"/>
          <w:spacing w:val="-10"/>
          <w:sz w:val="21"/>
          <w:szCs w:val="21"/>
        </w:rPr>
        <w:t>3</w:t>
      </w:r>
    </w:p>
    <w:p w14:paraId="43051E7A" w14:textId="77777777" w:rsidR="001E216E" w:rsidRPr="007A06B1" w:rsidRDefault="001E216E" w:rsidP="001E216E">
      <w:pPr>
        <w:spacing w:before="181"/>
        <w:ind w:right="135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7A06B1">
        <w:rPr>
          <w:rFonts w:ascii="Times New Roman" w:hAnsi="Times New Roman" w:cs="Times New Roman"/>
          <w:i/>
          <w:sz w:val="21"/>
          <w:szCs w:val="21"/>
        </w:rPr>
        <w:t>*Для</w:t>
      </w:r>
      <w:r w:rsidRPr="007A06B1">
        <w:rPr>
          <w:rFonts w:ascii="Times New Roman" w:hAnsi="Times New Roman" w:cs="Times New Roman"/>
          <w:i/>
          <w:spacing w:val="-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i/>
          <w:sz w:val="21"/>
          <w:szCs w:val="21"/>
        </w:rPr>
        <w:t>совершеннолетних</w:t>
      </w:r>
      <w:r w:rsidRPr="007A06B1">
        <w:rPr>
          <w:rFonts w:ascii="Times New Roman" w:hAnsi="Times New Roman" w:cs="Times New Roman"/>
          <w:i/>
          <w:spacing w:val="-1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i/>
          <w:spacing w:val="-2"/>
          <w:sz w:val="21"/>
          <w:szCs w:val="21"/>
        </w:rPr>
        <w:t>участников</w:t>
      </w:r>
    </w:p>
    <w:p w14:paraId="366EFBCC" w14:textId="77777777" w:rsidR="001E216E" w:rsidRPr="007A06B1" w:rsidRDefault="001E216E" w:rsidP="001E216E">
      <w:pPr>
        <w:spacing w:before="183"/>
        <w:ind w:left="8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A06B1">
        <w:rPr>
          <w:rFonts w:ascii="Times New Roman" w:hAnsi="Times New Roman" w:cs="Times New Roman"/>
          <w:b/>
          <w:sz w:val="21"/>
          <w:szCs w:val="21"/>
        </w:rPr>
        <w:t>СОГЛАСИЕ</w:t>
      </w:r>
      <w:r w:rsidRPr="007A06B1">
        <w:rPr>
          <w:rFonts w:ascii="Times New Roman" w:hAnsi="Times New Roman" w:cs="Times New Roman"/>
          <w:b/>
          <w:spacing w:val="-9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b/>
          <w:sz w:val="21"/>
          <w:szCs w:val="21"/>
        </w:rPr>
        <w:t>НА</w:t>
      </w:r>
      <w:r w:rsidRPr="007A06B1">
        <w:rPr>
          <w:rFonts w:ascii="Times New Roman" w:hAnsi="Times New Roman" w:cs="Times New Roman"/>
          <w:b/>
          <w:spacing w:val="-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b/>
          <w:sz w:val="21"/>
          <w:szCs w:val="21"/>
        </w:rPr>
        <w:t>ОБРАБОТКУ</w:t>
      </w:r>
      <w:r w:rsidRPr="007A06B1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b/>
          <w:sz w:val="21"/>
          <w:szCs w:val="21"/>
        </w:rPr>
        <w:t>ПЕРСОНАЛЬНЫХ</w:t>
      </w:r>
      <w:r w:rsidRPr="007A06B1">
        <w:rPr>
          <w:rFonts w:ascii="Times New Roman" w:hAnsi="Times New Roman" w:cs="Times New Roman"/>
          <w:b/>
          <w:spacing w:val="-1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b/>
          <w:spacing w:val="-2"/>
          <w:sz w:val="21"/>
          <w:szCs w:val="21"/>
        </w:rPr>
        <w:t>ДАННЫХ</w:t>
      </w:r>
    </w:p>
    <w:p w14:paraId="5ABE93E7" w14:textId="77777777" w:rsidR="001E216E" w:rsidRPr="007A06B1" w:rsidRDefault="001E216E" w:rsidP="001E216E">
      <w:pPr>
        <w:tabs>
          <w:tab w:val="left" w:pos="8058"/>
        </w:tabs>
        <w:spacing w:before="223" w:line="217" w:lineRule="exact"/>
        <w:ind w:left="128"/>
        <w:jc w:val="center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 xml:space="preserve">Я </w:t>
      </w:r>
      <w:r w:rsidRPr="007A06B1">
        <w:rPr>
          <w:rFonts w:ascii="Times New Roman" w:hAnsi="Times New Roman" w:cs="Times New Roman"/>
          <w:sz w:val="21"/>
          <w:szCs w:val="21"/>
          <w:u w:val="single"/>
        </w:rPr>
        <w:tab/>
      </w:r>
    </w:p>
    <w:p w14:paraId="5C3CFA1B" w14:textId="77777777" w:rsidR="001E216E" w:rsidRPr="007A06B1" w:rsidRDefault="001E216E" w:rsidP="001E216E">
      <w:pPr>
        <w:spacing w:line="137" w:lineRule="exact"/>
        <w:ind w:left="81"/>
        <w:jc w:val="center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(ФИО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субъекта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персональных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данных)</w:t>
      </w:r>
    </w:p>
    <w:p w14:paraId="2A53BAF2" w14:textId="77777777" w:rsidR="001E216E" w:rsidRPr="007A06B1" w:rsidRDefault="001E216E" w:rsidP="001E216E">
      <w:pPr>
        <w:pStyle w:val="a4"/>
        <w:spacing w:before="79"/>
        <w:rPr>
          <w:sz w:val="21"/>
          <w:szCs w:val="21"/>
        </w:rPr>
      </w:pPr>
      <w:r w:rsidRPr="007A06B1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D759C" wp14:editId="2915C39B">
                <wp:simplePos x="0" y="0"/>
                <wp:positionH relativeFrom="page">
                  <wp:posOffset>1603248</wp:posOffset>
                </wp:positionH>
                <wp:positionV relativeFrom="paragraph">
                  <wp:posOffset>211457</wp:posOffset>
                </wp:positionV>
                <wp:extent cx="50184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8405">
                              <a:moveTo>
                                <a:pt x="0" y="0"/>
                              </a:moveTo>
                              <a:lnTo>
                                <a:pt x="50181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0BAAF" id="Graphic 14" o:spid="_x0000_s1026" style="position:absolute;margin-left:126.25pt;margin-top:16.65pt;width:39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6AEwIAAFsEAAAOAAAAZHJzL2Uyb0RvYy54bWysVMFu2zAMvQ/YPwi6L06ytiuMOMXQoMOA&#10;oivQDDsrshwbk0WNVGL370fJdpJ1t2E+CJT4RD7yUV7d9a0VR4PUgCvkYjaXwjgNZeP2hfy+ffhw&#10;KwUF5UplwZlCvhqSd+v371adz80SarClQcFBHOWdL2Qdgs+zjHRtWkUz8MaxswJsVeAt7rMSVcfR&#10;W5st5/ObrAMsPYI2RHy6GZxyneJXldHhW1WRCcIWkrmFtGJad3HN1iuV71H5utEjDfUPLFrVOE56&#10;CrVRQYkDNn+FahuNQFCFmYY2g6pqtEk1cDWL+ZtqXmrlTaqFm0P+1Cb6f2H10/HFP2OkTv4R9E/i&#10;jmSdp/zkiRsaMX2FbcQycdGnLr6eumj6IDQfXs8Xt1fzayk0+xbLT6nJmcqnu/pA4YuBFEcdHykM&#10;GpSTperJ0r2bTGQlo4Y2aRikYA1RCtZwN2joVYj3Irloiu5MJJ61cDRbSN7whjlTO3utu0TFUhbL&#10;GymmKhk7INiIabhXg5FSs31ZnHWJxeLjVRoNAtuUD421kQXhfndvURxVHMz0xTo4wh8wjxQ2iuoB&#10;l1wjzLpRp0GaKNIOytdnFB1PcyHp10GhkcJ+dTwucfQnAydjNxkY7D2kB5IaxDm3/Q+FXsT0hQys&#10;7BNMw6jySbRY+gkbbzr4fAhQNVHRNEMDo3HDE5wKHF9bfCKX+4Q6/xPWvwEAAP//AwBQSwMEFAAG&#10;AAgAAAAhAH78rxLkAAAADwEAAA8AAABkcnMvZG93bnJldi54bWxMj09Pg0AQxe8mfofNmHizS0H8&#10;Q1kaQyUeemr1oLctTIHIzhJ2C/jtHU56mWRm3rx5v3Q7m06MOLjWkoL1KgCBVNqqpVrBx3tx9wTC&#10;eU2V7iyhgh90sM2ur1KdVHaiA45HXws2IZdoBY33fSKlKxs02q1sj8S7sx2M9twOtawGPbG56WQY&#10;BA/S6Jb4Q6N7zBssv48Xo+DN7r7acz7mxePn5J6L1+JQ7tdK3d7Muw2Xlw0Ij7P/u4CFgfNDxsFO&#10;9kKVE52CMA5jliqIogjEIgjuQyY6LZMYZJbK/xzZLwAAAP//AwBQSwECLQAUAAYACAAAACEAtoM4&#10;kv4AAADhAQAAEwAAAAAAAAAAAAAAAAAAAAAAW0NvbnRlbnRfVHlwZXNdLnhtbFBLAQItABQABgAI&#10;AAAAIQA4/SH/1gAAAJQBAAALAAAAAAAAAAAAAAAAAC8BAABfcmVscy8ucmVsc1BLAQItABQABgAI&#10;AAAAIQBuxO6AEwIAAFsEAAAOAAAAAAAAAAAAAAAAAC4CAABkcnMvZTJvRG9jLnhtbFBLAQItABQA&#10;BgAIAAAAIQB+/K8S5AAAAA8BAAAPAAAAAAAAAAAAAAAAAG0EAABkcnMvZG93bnJldi54bWxQSwUG&#10;AAAAAAQABADzAAAAfgUAAAAA&#10;" path="m,l501812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937A749" w14:textId="77777777" w:rsidR="001E216E" w:rsidRPr="007A06B1" w:rsidRDefault="001E216E" w:rsidP="001E216E">
      <w:pPr>
        <w:ind w:left="81"/>
        <w:jc w:val="center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(серия,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номер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документа,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удостоверяющего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личность,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кем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когда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выдан)</w:t>
      </w:r>
    </w:p>
    <w:p w14:paraId="17197F67" w14:textId="77777777" w:rsidR="001E216E" w:rsidRPr="007A06B1" w:rsidRDefault="001E216E" w:rsidP="001E216E">
      <w:pPr>
        <w:pStyle w:val="a4"/>
        <w:spacing w:before="4"/>
        <w:rPr>
          <w:sz w:val="21"/>
          <w:szCs w:val="21"/>
        </w:rPr>
      </w:pPr>
      <w:r w:rsidRPr="007A06B1">
        <w:rPr>
          <w:sz w:val="21"/>
          <w:szCs w:val="21"/>
        </w:rPr>
        <w:t>______________________________________________________________________________</w:t>
      </w:r>
    </w:p>
    <w:p w14:paraId="48394AC4" w14:textId="77777777" w:rsidR="001E216E" w:rsidRPr="007A06B1" w:rsidRDefault="001E216E" w:rsidP="001E216E">
      <w:pPr>
        <w:ind w:left="84"/>
        <w:jc w:val="center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(адрес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регистрации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месту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жительства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или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месту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пребывания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(указать),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либо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месту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фактического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проживания)</w:t>
      </w:r>
    </w:p>
    <w:p w14:paraId="58F60B75" w14:textId="77777777" w:rsidR="001E216E" w:rsidRPr="00220AD4" w:rsidRDefault="001E216E" w:rsidP="00220AD4">
      <w:pPr>
        <w:spacing w:before="82"/>
        <w:ind w:left="221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в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соответствии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со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ст.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9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Федерального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закона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27.07.2006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№152-ФЗ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«О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персональных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данных»</w:t>
      </w:r>
      <w:r w:rsidRPr="007A06B1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в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целях:</w:t>
      </w:r>
    </w:p>
    <w:p w14:paraId="72226191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организации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участия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в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спортивных</w:t>
      </w:r>
      <w:r w:rsidRPr="007A06B1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мероприятиях</w:t>
      </w:r>
    </w:p>
    <w:p w14:paraId="2C05DE41" w14:textId="77777777" w:rsidR="001E216E" w:rsidRPr="007A06B1" w:rsidRDefault="001E216E" w:rsidP="001E216E">
      <w:pPr>
        <w:spacing w:before="1"/>
        <w:ind w:left="221" w:right="135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даю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своё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согласие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Общероссийской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Общественной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Организации «Федерация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ездового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спорта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России» (далее - ООО «ФЕС России»), расположенной по адресу: г. Санкт-Петербург, г. Ломоносов, пер. Серова, д.6,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на автоматизированную, а так же без использования средств автоматизации, обработку своих персональных данных, а именно совершение действий (совокупности действий), предусмотренных пунктом 3 статьи 3 Федерального закона от 27.07.2006 №152 ФЗ «О персональных данных», включая сбор, запись, систематизацию, накопление, хранение, уточнение (обновление изменений),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на опубликование персональных данных, в средствах массовой информации и сети Интернет.</w:t>
      </w:r>
    </w:p>
    <w:p w14:paraId="782C30B6" w14:textId="77777777" w:rsidR="001E216E" w:rsidRPr="007A06B1" w:rsidRDefault="001E216E" w:rsidP="001E216E">
      <w:pPr>
        <w:ind w:left="221" w:right="138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Перечень моих персональных данных, на обработку которых я даю согласие, включает в себя любую информацию, относящуюся прямо или косвенно ко мне, в том числе:</w:t>
      </w:r>
    </w:p>
    <w:p w14:paraId="5255B2CC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фамилию,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имя,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отчество;</w:t>
      </w:r>
    </w:p>
    <w:p w14:paraId="3CB91F8A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пол,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возраст;</w:t>
      </w:r>
    </w:p>
    <w:p w14:paraId="24FBCC66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29" w:lineRule="exact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дату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</w:t>
      </w:r>
      <w:r w:rsidRPr="007A0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место</w:t>
      </w:r>
      <w:r w:rsidRPr="007A06B1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рождения;</w:t>
      </w:r>
    </w:p>
    <w:p w14:paraId="6ADD21AB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29" w:lineRule="exact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адрес</w:t>
      </w:r>
      <w:r w:rsidRPr="007A06B1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места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регистрации</w:t>
      </w:r>
      <w:r w:rsidRPr="007A06B1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фактического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места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жительства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почтовым</w:t>
      </w:r>
      <w:r w:rsidRPr="007A06B1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индексом;</w:t>
      </w:r>
    </w:p>
    <w:p w14:paraId="40619B4D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"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реквизиты</w:t>
      </w:r>
      <w:r w:rsidRPr="007A06B1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документа,</w:t>
      </w:r>
      <w:r w:rsidRPr="007A06B1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удостоверяющего</w:t>
      </w:r>
      <w:r w:rsidRPr="007A06B1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личность;</w:t>
      </w:r>
    </w:p>
    <w:p w14:paraId="7B8FAE50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спортивный</w:t>
      </w:r>
      <w:r w:rsidRPr="007A06B1"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разряд,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спортивное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звание,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почетное</w:t>
      </w:r>
      <w:r w:rsidRPr="007A06B1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спортивное</w:t>
      </w:r>
      <w:r w:rsidRPr="007A06B1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звание;</w:t>
      </w:r>
    </w:p>
    <w:p w14:paraId="521F2EFE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"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личные</w:t>
      </w:r>
      <w:r w:rsidRPr="007A06B1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спортивные</w:t>
      </w:r>
      <w:r w:rsidRPr="007A06B1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результаты;</w:t>
      </w:r>
    </w:p>
    <w:p w14:paraId="115AB0E6" w14:textId="77777777" w:rsidR="001E216E" w:rsidRPr="007A06B1" w:rsidRDefault="001E216E" w:rsidP="001E216E">
      <w:pPr>
        <w:pStyle w:val="a3"/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after="0" w:line="240" w:lineRule="auto"/>
        <w:ind w:left="336" w:hanging="115"/>
        <w:contextualSpacing w:val="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номера</w:t>
      </w:r>
      <w:r w:rsidRPr="007A06B1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контактных</w:t>
      </w:r>
      <w:r w:rsidRPr="007A06B1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телефонов.</w:t>
      </w:r>
    </w:p>
    <w:p w14:paraId="5F412D3D" w14:textId="77777777" w:rsidR="001E216E" w:rsidRPr="007A06B1" w:rsidRDefault="001E216E" w:rsidP="001E216E">
      <w:pPr>
        <w:spacing w:before="1"/>
        <w:ind w:left="221" w:firstLine="72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Настоящее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согласие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на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обработку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персональных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данных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может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быть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отозвано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мной</w:t>
      </w:r>
      <w:r w:rsidRPr="007A06B1">
        <w:rPr>
          <w:rFonts w:ascii="Times New Roman" w:hAnsi="Times New Roman" w:cs="Times New Roman"/>
          <w:spacing w:val="80"/>
          <w:w w:val="15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при предоставлении в ООО «ФЕС России» заявления в простой письменной форме.</w:t>
      </w:r>
    </w:p>
    <w:p w14:paraId="62715426" w14:textId="77777777" w:rsidR="001E216E" w:rsidRPr="007A06B1" w:rsidRDefault="001E216E" w:rsidP="001E216E">
      <w:pPr>
        <w:ind w:left="221" w:firstLine="720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30B63196" w14:textId="77777777" w:rsidR="001E216E" w:rsidRPr="007A06B1" w:rsidRDefault="001E216E" w:rsidP="001E216E">
      <w:pPr>
        <w:spacing w:before="1" w:line="276" w:lineRule="auto"/>
        <w:ind w:left="221" w:firstLine="708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Содержание</w:t>
      </w:r>
      <w:r w:rsidRPr="007A06B1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действий</w:t>
      </w:r>
      <w:r w:rsidRPr="007A06B1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по</w:t>
      </w:r>
      <w:r w:rsidRPr="007A06B1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обработке</w:t>
      </w:r>
      <w:r w:rsidRPr="007A06B1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персональных</w:t>
      </w:r>
      <w:r w:rsidRPr="007A06B1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данных,</w:t>
      </w:r>
      <w:r w:rsidRPr="007A06B1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необходимость</w:t>
      </w:r>
      <w:r w:rsidRPr="007A06B1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их</w:t>
      </w:r>
      <w:r w:rsidRPr="007A06B1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выполнения,</w:t>
      </w:r>
      <w:r w:rsidRPr="007A06B1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а</w:t>
      </w:r>
      <w:r w:rsidRPr="007A06B1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также права по отзыву данного согласия мне понятны.</w:t>
      </w:r>
    </w:p>
    <w:p w14:paraId="58992407" w14:textId="77777777" w:rsidR="001E216E" w:rsidRPr="007A06B1" w:rsidRDefault="001E216E" w:rsidP="001E216E">
      <w:pPr>
        <w:spacing w:line="276" w:lineRule="auto"/>
        <w:ind w:left="221" w:firstLine="708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z w:val="21"/>
          <w:szCs w:val="21"/>
        </w:rPr>
        <w:t>Даю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согласие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на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проведения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фото,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видео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съемки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и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на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публикацию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фото,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видео</w:t>
      </w:r>
      <w:r w:rsidRPr="007A06B1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материалов</w:t>
      </w:r>
      <w:r w:rsidRPr="007A06B1">
        <w:rPr>
          <w:rFonts w:ascii="Times New Roman" w:hAnsi="Times New Roman" w:cs="Times New Roman"/>
          <w:spacing w:val="80"/>
          <w:sz w:val="21"/>
          <w:szCs w:val="21"/>
        </w:rPr>
        <w:t xml:space="preserve"> </w:t>
      </w:r>
      <w:r w:rsidRPr="007A06B1">
        <w:rPr>
          <w:rFonts w:ascii="Times New Roman" w:hAnsi="Times New Roman" w:cs="Times New Roman"/>
          <w:sz w:val="21"/>
          <w:szCs w:val="21"/>
        </w:rPr>
        <w:t>сделанными официально аккредитованными на спортивном мероприятии корреспондентами.</w:t>
      </w:r>
    </w:p>
    <w:p w14:paraId="060806E6" w14:textId="77777777" w:rsidR="001E216E" w:rsidRPr="007A06B1" w:rsidRDefault="001E216E" w:rsidP="001E216E">
      <w:pPr>
        <w:pStyle w:val="a4"/>
        <w:rPr>
          <w:sz w:val="21"/>
          <w:szCs w:val="21"/>
        </w:rPr>
      </w:pPr>
    </w:p>
    <w:p w14:paraId="7CFD5DAC" w14:textId="77777777" w:rsidR="001E216E" w:rsidRPr="007A06B1" w:rsidRDefault="001E216E" w:rsidP="001E216E">
      <w:pPr>
        <w:pStyle w:val="a4"/>
        <w:rPr>
          <w:sz w:val="21"/>
          <w:szCs w:val="21"/>
        </w:rPr>
      </w:pPr>
    </w:p>
    <w:p w14:paraId="1EFF9190" w14:textId="77777777" w:rsidR="001E216E" w:rsidRPr="007A06B1" w:rsidRDefault="001E216E" w:rsidP="001E216E">
      <w:pPr>
        <w:pStyle w:val="a4"/>
        <w:spacing w:before="94"/>
        <w:rPr>
          <w:sz w:val="21"/>
          <w:szCs w:val="21"/>
        </w:rPr>
      </w:pPr>
      <w:r w:rsidRPr="007A06B1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FDD44B" wp14:editId="1EC629EC">
                <wp:simplePos x="0" y="0"/>
                <wp:positionH relativeFrom="page">
                  <wp:posOffset>1080516</wp:posOffset>
                </wp:positionH>
                <wp:positionV relativeFrom="paragraph">
                  <wp:posOffset>220967</wp:posOffset>
                </wp:positionV>
                <wp:extent cx="16008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26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C4C8A" id="Graphic 17" o:spid="_x0000_s1026" style="position:absolute;margin-left:85.1pt;margin-top:17.4pt;width:126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D8EwIAAFsEAAAOAAAAZHJzL2Uyb0RvYy54bWysVMFu2zAMvQ/YPwi6L3YyLAuMOMXQoMOA&#10;oivQFDsrshwbk0WNVOLk70fJcZJ1t2E+CJT4RD7yUV7eHTsrDgapBVfK6SSXwjgNVet2pXzdPHxY&#10;SEFBuUpZcKaUJ0PybvX+3bL3hZlBA7YyKDiIo6L3pWxC8EWWkW5Mp2gC3jh21oCdCrzFXVah6jl6&#10;Z7NZns+zHrDyCNoQ8el6cMpVil/XRofvdU0mCFtK5hbSimndxjVbLVWxQ+WbVp9pqH9g0anWcdJL&#10;qLUKSuyx/StU12oEgjpMNHQZ1HWrTaqBq5nmb6p5aZQ3qRZuDvlLm+j/hdVPhxf/jJE6+UfQP4k7&#10;kvWeiosnbuiMOdbYRSwTF8fUxdOli+YYhObD6TzPFx8/SaHZN519Tk3OVDHe1XsKXw2kOOrwSGHQ&#10;oBot1YyWPrrRRFYyamiThkEK1hClYA23g4ZehXgvkoum6K9E4lkHB7OB5A1vmDO1q9e6W1QsZTbn&#10;uRmrZOyAYCOm4V4NRkrN9m1x1kUW8+linkaDwLbVQ2ttZEG4295bFAcVBzN9sQ6O8AfMI4W1ombA&#10;JdcZZt1Zp0GaKNIWqtMzip6nuZT0a6/QSGG/OR6XOPqjgaOxHQ0M9h7SA0kN4pyb4w+FXsT0pQys&#10;7BOMw6iKUbRY+gUbbzr4sg9Qt1HRNEMDo/OGJzgVeH5t8Ync7hPq+k9Y/QYAAP//AwBQSwMEFAAG&#10;AAgAAAAhAAPC7O7hAAAADgEAAA8AAABkcnMvZG93bnJldi54bWxMT8tOwzAQvCPxD9YicYmoTRoe&#10;SuNUiII4opaqZzfexhGxHdlOGvh6lhNcVprd2XlU69n2bMIQO+8k3C4EMHSN151rJew/Xm8egcWk&#10;nFa9dyjhCyOs68uLSpXan90Wp11qGYm4WCoJJqWh5Dw2Bq2KCz+go9vJB6sSwdByHdSZxG3PcyHu&#10;uVWdIwejBnw22HzuRivhbTz4TfFiTiGbA8/GafrOtu9SXl/NmxWNpxWwhHP6+4DfDpQfagp29KPT&#10;kfWEH0ROVAnLgnoQocjzJbAjLe4E8Lri/2vUPwAAAP//AwBQSwECLQAUAAYACAAAACEAtoM4kv4A&#10;AADhAQAAEwAAAAAAAAAAAAAAAAAAAAAAW0NvbnRlbnRfVHlwZXNdLnhtbFBLAQItABQABgAIAAAA&#10;IQA4/SH/1gAAAJQBAAALAAAAAAAAAAAAAAAAAC8BAABfcmVscy8ucmVsc1BLAQItABQABgAIAAAA&#10;IQBAxrD8EwIAAFsEAAAOAAAAAAAAAAAAAAAAAC4CAABkcnMvZTJvRG9jLnhtbFBLAQItABQABgAI&#10;AAAAIQADwuzu4QAAAA4BAAAPAAAAAAAAAAAAAAAAAG0EAABkcnMvZG93bnJldi54bWxQSwUGAAAA&#10;AAQABADzAAAAewUAAAAA&#10;" path="m,l160026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A06B1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43130F" wp14:editId="2F3EF580">
                <wp:simplePos x="0" y="0"/>
                <wp:positionH relativeFrom="page">
                  <wp:posOffset>2795080</wp:posOffset>
                </wp:positionH>
                <wp:positionV relativeFrom="paragraph">
                  <wp:posOffset>220967</wp:posOffset>
                </wp:positionV>
                <wp:extent cx="40392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9235">
                              <a:moveTo>
                                <a:pt x="0" y="0"/>
                              </a:moveTo>
                              <a:lnTo>
                                <a:pt x="403875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D62F9" id="Graphic 18" o:spid="_x0000_s1026" style="position:absolute;margin-left:220.1pt;margin-top:17.4pt;width:318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XkFQIAAFsEAAAOAAAAZHJzL2Uyb0RvYy54bWysVMFu2zAMvQ/YPwi6L07SNc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+HF882l6cyuFZt9kepeanKl8uKt3FL4YSHHU/olC&#10;r0E5WKoeLH1wg4msZNTQJg2DFKwhSsEabnoNvQrxXiQXTdFdiMSzFvZmDckb3jBnahevddcoLmV+&#10;dzuRYqiSsT2CjZiGe9UbKTXb18VZF1nMJvNZGg0C25SPjbWRBeF282BR7FUczPTFOjjCHzCPFFaK&#10;6h6XXCeYdSedemmiSBsojy8oOp7mQtKvnUIjhf3qeFzi6A8GDsZmMDDYB0gPJDWIc64PPxR6EdMX&#10;MrCyzzAMo8oH0WLpZ2y86eDzLkDVREXTDPWMThue4FTg6bXFJ3K9T6jLP2H5GwAA//8DAFBLAwQU&#10;AAYACAAAACEAqDKSM+QAAAAPAQAADwAAAGRycy9kb3ducmV2LnhtbEyPQU/DMAyF70j8h8hI3Fiy&#10;rmxT13RCFLhw6uDCLW2ytlrjVE3alf16vNO4WLL9/Py+dD/bjk1m8K1DCcuFAGawcrrFWsL31/vT&#10;FpgPCrXqHBoJv8bDPru/S1Wi3RkLMx1CzcgEfaIkNCH0Cee+aoxVfuF6g7Q7usGqQO1Qcz2oM5nb&#10;jkdCrLlVLdKHRvXmtTHV6TBaCXmcF0VcT2J8O12iC36UP5/HjZSPD3O+o/KyAxbMHG4XcGWg/JBR&#10;sNKNqD3rJMSxiEgqYRUTx1UgNusVsJImzwJ4lvL/HNkfAAAA//8DAFBLAQItABQABgAIAAAAIQC2&#10;gziS/gAAAOEBAAATAAAAAAAAAAAAAAAAAAAAAABbQ29udGVudF9UeXBlc10ueG1sUEsBAi0AFAAG&#10;AAgAAAAhADj9If/WAAAAlAEAAAsAAAAAAAAAAAAAAAAALwEAAF9yZWxzLy5yZWxzUEsBAi0AFAAG&#10;AAgAAAAhAHy0xeQVAgAAWwQAAA4AAAAAAAAAAAAAAAAALgIAAGRycy9lMm9Eb2MueG1sUEsBAi0A&#10;FAAGAAgAAAAhAKgykjPkAAAADwEAAA8AAAAAAAAAAAAAAAAAbwQAAGRycy9kb3ducmV2LnhtbFBL&#10;BQYAAAAABAAEAPMAAACABQAAAAA=&#10;" path="m,l403875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D800160" w14:textId="77777777" w:rsidR="001E216E" w:rsidRPr="007A06B1" w:rsidRDefault="001E216E" w:rsidP="001E216E">
      <w:pPr>
        <w:tabs>
          <w:tab w:val="left" w:pos="5261"/>
        </w:tabs>
        <w:ind w:left="941"/>
        <w:rPr>
          <w:rFonts w:ascii="Times New Roman" w:hAnsi="Times New Roman" w:cs="Times New Roman"/>
          <w:sz w:val="21"/>
          <w:szCs w:val="21"/>
        </w:rPr>
      </w:pPr>
      <w:r w:rsidRPr="007A06B1">
        <w:rPr>
          <w:rFonts w:ascii="Times New Roman" w:hAnsi="Times New Roman" w:cs="Times New Roman"/>
          <w:spacing w:val="-2"/>
          <w:sz w:val="21"/>
          <w:szCs w:val="21"/>
        </w:rPr>
        <w:t>(подпись)</w:t>
      </w:r>
      <w:r w:rsidRPr="007A06B1">
        <w:rPr>
          <w:rFonts w:ascii="Times New Roman" w:hAnsi="Times New Roman" w:cs="Times New Roman"/>
          <w:sz w:val="21"/>
          <w:szCs w:val="21"/>
        </w:rPr>
        <w:tab/>
      </w:r>
      <w:r w:rsidRPr="007A06B1">
        <w:rPr>
          <w:rFonts w:ascii="Times New Roman" w:hAnsi="Times New Roman" w:cs="Times New Roman"/>
          <w:spacing w:val="-2"/>
          <w:sz w:val="21"/>
          <w:szCs w:val="21"/>
        </w:rPr>
        <w:t>Ф.И.О</w:t>
      </w:r>
    </w:p>
    <w:p w14:paraId="42C1A554" w14:textId="77777777" w:rsidR="001E216E" w:rsidRPr="007A06B1" w:rsidRDefault="001E216E" w:rsidP="001E216E">
      <w:pPr>
        <w:pStyle w:val="a4"/>
        <w:spacing w:before="92"/>
        <w:rPr>
          <w:sz w:val="21"/>
          <w:szCs w:val="21"/>
        </w:rPr>
      </w:pPr>
    </w:p>
    <w:p w14:paraId="19F05F1C" w14:textId="77777777" w:rsidR="001E216E" w:rsidRDefault="001E216E" w:rsidP="001E216E"/>
    <w:sectPr w:rsidR="001E216E" w:rsidSect="007A0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A21"/>
    <w:multiLevelType w:val="hybridMultilevel"/>
    <w:tmpl w:val="61FA34A8"/>
    <w:lvl w:ilvl="0" w:tplc="6F1E3F04">
      <w:numFmt w:val="bullet"/>
      <w:lvlText w:val="-"/>
      <w:lvlJc w:val="left"/>
      <w:pPr>
        <w:ind w:left="22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A44010">
      <w:numFmt w:val="bullet"/>
      <w:lvlText w:val="•"/>
      <w:lvlJc w:val="left"/>
      <w:pPr>
        <w:ind w:left="1188" w:hanging="168"/>
      </w:pPr>
      <w:rPr>
        <w:rFonts w:hint="default"/>
        <w:lang w:val="ru-RU" w:eastAsia="en-US" w:bidi="ar-SA"/>
      </w:rPr>
    </w:lvl>
    <w:lvl w:ilvl="2" w:tplc="1B282350">
      <w:numFmt w:val="bullet"/>
      <w:lvlText w:val="•"/>
      <w:lvlJc w:val="left"/>
      <w:pPr>
        <w:ind w:left="2157" w:hanging="168"/>
      </w:pPr>
      <w:rPr>
        <w:rFonts w:hint="default"/>
        <w:lang w:val="ru-RU" w:eastAsia="en-US" w:bidi="ar-SA"/>
      </w:rPr>
    </w:lvl>
    <w:lvl w:ilvl="3" w:tplc="0E124CD2">
      <w:numFmt w:val="bullet"/>
      <w:lvlText w:val="•"/>
      <w:lvlJc w:val="left"/>
      <w:pPr>
        <w:ind w:left="3125" w:hanging="168"/>
      </w:pPr>
      <w:rPr>
        <w:rFonts w:hint="default"/>
        <w:lang w:val="ru-RU" w:eastAsia="en-US" w:bidi="ar-SA"/>
      </w:rPr>
    </w:lvl>
    <w:lvl w:ilvl="4" w:tplc="6B5AC85A">
      <w:numFmt w:val="bullet"/>
      <w:lvlText w:val="•"/>
      <w:lvlJc w:val="left"/>
      <w:pPr>
        <w:ind w:left="4094" w:hanging="168"/>
      </w:pPr>
      <w:rPr>
        <w:rFonts w:hint="default"/>
        <w:lang w:val="ru-RU" w:eastAsia="en-US" w:bidi="ar-SA"/>
      </w:rPr>
    </w:lvl>
    <w:lvl w:ilvl="5" w:tplc="C7104136">
      <w:numFmt w:val="bullet"/>
      <w:lvlText w:val="•"/>
      <w:lvlJc w:val="left"/>
      <w:pPr>
        <w:ind w:left="5063" w:hanging="168"/>
      </w:pPr>
      <w:rPr>
        <w:rFonts w:hint="default"/>
        <w:lang w:val="ru-RU" w:eastAsia="en-US" w:bidi="ar-SA"/>
      </w:rPr>
    </w:lvl>
    <w:lvl w:ilvl="6" w:tplc="10328B3C">
      <w:numFmt w:val="bullet"/>
      <w:lvlText w:val="•"/>
      <w:lvlJc w:val="left"/>
      <w:pPr>
        <w:ind w:left="6031" w:hanging="168"/>
      </w:pPr>
      <w:rPr>
        <w:rFonts w:hint="default"/>
        <w:lang w:val="ru-RU" w:eastAsia="en-US" w:bidi="ar-SA"/>
      </w:rPr>
    </w:lvl>
    <w:lvl w:ilvl="7" w:tplc="1AF6C388">
      <w:numFmt w:val="bullet"/>
      <w:lvlText w:val="•"/>
      <w:lvlJc w:val="left"/>
      <w:pPr>
        <w:ind w:left="7000" w:hanging="168"/>
      </w:pPr>
      <w:rPr>
        <w:rFonts w:hint="default"/>
        <w:lang w:val="ru-RU" w:eastAsia="en-US" w:bidi="ar-SA"/>
      </w:rPr>
    </w:lvl>
    <w:lvl w:ilvl="8" w:tplc="CB422D0C">
      <w:numFmt w:val="bullet"/>
      <w:lvlText w:val="•"/>
      <w:lvlJc w:val="left"/>
      <w:pPr>
        <w:ind w:left="796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3740054"/>
    <w:multiLevelType w:val="hybridMultilevel"/>
    <w:tmpl w:val="9C945AC2"/>
    <w:lvl w:ilvl="0" w:tplc="5F0A73A6">
      <w:start w:val="9"/>
      <w:numFmt w:val="decimal"/>
      <w:lvlText w:val="%1."/>
      <w:lvlJc w:val="left"/>
      <w:pPr>
        <w:ind w:left="440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E772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C86A17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3" w:tplc="A81A7CD6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4" w:tplc="7E669242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5" w:tplc="5E240ABE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6" w:tplc="7664612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7" w:tplc="8B7EC20A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8" w:tplc="6DB4094A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459274C"/>
    <w:multiLevelType w:val="hybridMultilevel"/>
    <w:tmpl w:val="9F540238"/>
    <w:lvl w:ilvl="0" w:tplc="93A825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0C8C"/>
    <w:multiLevelType w:val="hybridMultilevel"/>
    <w:tmpl w:val="FA900E6C"/>
    <w:lvl w:ilvl="0" w:tplc="C25A9B50">
      <w:numFmt w:val="bullet"/>
      <w:lvlText w:val="-"/>
      <w:lvlJc w:val="left"/>
      <w:pPr>
        <w:ind w:left="221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88F08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AE0EFFA6">
      <w:numFmt w:val="bullet"/>
      <w:lvlText w:val="•"/>
      <w:lvlJc w:val="left"/>
      <w:pPr>
        <w:ind w:left="2157" w:hanging="196"/>
      </w:pPr>
      <w:rPr>
        <w:rFonts w:hint="default"/>
        <w:lang w:val="ru-RU" w:eastAsia="en-US" w:bidi="ar-SA"/>
      </w:rPr>
    </w:lvl>
    <w:lvl w:ilvl="3" w:tplc="4F664FDA">
      <w:numFmt w:val="bullet"/>
      <w:lvlText w:val="•"/>
      <w:lvlJc w:val="left"/>
      <w:pPr>
        <w:ind w:left="3125" w:hanging="196"/>
      </w:pPr>
      <w:rPr>
        <w:rFonts w:hint="default"/>
        <w:lang w:val="ru-RU" w:eastAsia="en-US" w:bidi="ar-SA"/>
      </w:rPr>
    </w:lvl>
    <w:lvl w:ilvl="4" w:tplc="D2826AF4">
      <w:numFmt w:val="bullet"/>
      <w:lvlText w:val="•"/>
      <w:lvlJc w:val="left"/>
      <w:pPr>
        <w:ind w:left="4094" w:hanging="196"/>
      </w:pPr>
      <w:rPr>
        <w:rFonts w:hint="default"/>
        <w:lang w:val="ru-RU" w:eastAsia="en-US" w:bidi="ar-SA"/>
      </w:rPr>
    </w:lvl>
    <w:lvl w:ilvl="5" w:tplc="B24EC772">
      <w:numFmt w:val="bullet"/>
      <w:lvlText w:val="•"/>
      <w:lvlJc w:val="left"/>
      <w:pPr>
        <w:ind w:left="5063" w:hanging="196"/>
      </w:pPr>
      <w:rPr>
        <w:rFonts w:hint="default"/>
        <w:lang w:val="ru-RU" w:eastAsia="en-US" w:bidi="ar-SA"/>
      </w:rPr>
    </w:lvl>
    <w:lvl w:ilvl="6" w:tplc="D7D82EEE">
      <w:numFmt w:val="bullet"/>
      <w:lvlText w:val="•"/>
      <w:lvlJc w:val="left"/>
      <w:pPr>
        <w:ind w:left="6031" w:hanging="196"/>
      </w:pPr>
      <w:rPr>
        <w:rFonts w:hint="default"/>
        <w:lang w:val="ru-RU" w:eastAsia="en-US" w:bidi="ar-SA"/>
      </w:rPr>
    </w:lvl>
    <w:lvl w:ilvl="7" w:tplc="D7C4FAC4">
      <w:numFmt w:val="bullet"/>
      <w:lvlText w:val="•"/>
      <w:lvlJc w:val="left"/>
      <w:pPr>
        <w:ind w:left="7000" w:hanging="196"/>
      </w:pPr>
      <w:rPr>
        <w:rFonts w:hint="default"/>
        <w:lang w:val="ru-RU" w:eastAsia="en-US" w:bidi="ar-SA"/>
      </w:rPr>
    </w:lvl>
    <w:lvl w:ilvl="8" w:tplc="C990213E">
      <w:numFmt w:val="bullet"/>
      <w:lvlText w:val="•"/>
      <w:lvlJc w:val="left"/>
      <w:pPr>
        <w:ind w:left="7969" w:hanging="1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6E"/>
    <w:rsid w:val="0005104B"/>
    <w:rsid w:val="001D7A81"/>
    <w:rsid w:val="001E216E"/>
    <w:rsid w:val="00220AD4"/>
    <w:rsid w:val="00397CF2"/>
    <w:rsid w:val="00402912"/>
    <w:rsid w:val="004660B8"/>
    <w:rsid w:val="0047380F"/>
    <w:rsid w:val="004C2BFE"/>
    <w:rsid w:val="005472CE"/>
    <w:rsid w:val="005E6BCA"/>
    <w:rsid w:val="005F0C7B"/>
    <w:rsid w:val="00640A53"/>
    <w:rsid w:val="007E3B56"/>
    <w:rsid w:val="008C7D1B"/>
    <w:rsid w:val="00970ACA"/>
    <w:rsid w:val="009B342D"/>
    <w:rsid w:val="00A56A5F"/>
    <w:rsid w:val="00B17F72"/>
    <w:rsid w:val="00C21257"/>
    <w:rsid w:val="00C3722F"/>
    <w:rsid w:val="00C57624"/>
    <w:rsid w:val="00D20E6B"/>
    <w:rsid w:val="00DA7BB3"/>
    <w:rsid w:val="00E202DA"/>
    <w:rsid w:val="00E2307E"/>
    <w:rsid w:val="00E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EFD9"/>
  <w15:chartTrackingRefBased/>
  <w15:docId w15:val="{54FCF697-A315-6349-9CC4-5CC07530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6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E216E"/>
    <w:pPr>
      <w:widowControl w:val="0"/>
      <w:autoSpaceDE w:val="0"/>
      <w:autoSpaceDN w:val="0"/>
      <w:spacing w:before="5" w:after="0" w:line="240" w:lineRule="auto"/>
      <w:ind w:left="221" w:hanging="719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16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a3">
    <w:name w:val="List Paragraph"/>
    <w:basedOn w:val="a"/>
    <w:uiPriority w:val="34"/>
    <w:qFormat/>
    <w:rsid w:val="001E21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216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E2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E216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1E2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1E216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21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E216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1E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uiPriority w:val="22"/>
    <w:qFormat/>
    <w:rsid w:val="00220AD4"/>
    <w:rPr>
      <w:b/>
      <w:bCs/>
    </w:rPr>
  </w:style>
  <w:style w:type="paragraph" w:styleId="a9">
    <w:name w:val="footer"/>
    <w:basedOn w:val="a"/>
    <w:link w:val="aa"/>
    <w:uiPriority w:val="99"/>
    <w:unhideWhenUsed/>
    <w:rsid w:val="00220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220AD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Пользователь</dc:creator>
  <cp:keywords/>
  <dc:description/>
  <cp:lastModifiedBy>admin</cp:lastModifiedBy>
  <cp:revision>12</cp:revision>
  <dcterms:created xsi:type="dcterms:W3CDTF">2024-12-11T14:58:00Z</dcterms:created>
  <dcterms:modified xsi:type="dcterms:W3CDTF">2025-01-28T06:44:00Z</dcterms:modified>
</cp:coreProperties>
</file>