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pPr w:leftFromText="180" w:rightFromText="180" w:bottomFromText="160" w:vertAnchor="text" w:horzAnchor="margin" w:tblpY="-167"/>
        <w:tblW w:w="10490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892A72" w:rsidTr="00892A72">
        <w:trPr>
          <w:trHeight w:val="1836"/>
        </w:trPr>
        <w:tc>
          <w:tcPr>
            <w:tcW w:w="5812" w:type="dxa"/>
          </w:tcPr>
          <w:p w:rsidR="00892A72" w:rsidRDefault="0089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                                                        </w:t>
            </w:r>
          </w:p>
          <w:p w:rsidR="00892A72" w:rsidRDefault="00892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ГУ </w:t>
            </w:r>
            <w:r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«Отдел </w:t>
            </w:r>
          </w:p>
          <w:p w:rsidR="00892A72" w:rsidRDefault="0089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образования города Караганды»</w:t>
            </w:r>
          </w:p>
          <w:p w:rsidR="00892A72" w:rsidRDefault="0089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2A72" w:rsidRDefault="0089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Әшім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Е.М</w:t>
            </w:r>
          </w:p>
          <w:p w:rsidR="00892A72" w:rsidRDefault="001A1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2025</w:t>
            </w:r>
            <w:r w:rsidR="00892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8" w:type="dxa"/>
            <w:hideMark/>
          </w:tcPr>
          <w:p w:rsidR="00892A72" w:rsidRDefault="0089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92A72" w:rsidRDefault="0089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892A72" w:rsidRDefault="0089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892A72" w:rsidRDefault="0089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Карагандинской области» </w:t>
            </w:r>
          </w:p>
          <w:p w:rsidR="00892A72" w:rsidRDefault="0089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М.Т.Искаков</w:t>
            </w:r>
            <w:proofErr w:type="spellEnd"/>
          </w:p>
          <w:p w:rsidR="00892A72" w:rsidRDefault="0089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«_____» </w:t>
            </w:r>
            <w:r w:rsidR="001A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 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1418F5" w:rsidRDefault="001418F5" w:rsidP="00892A72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A72" w:rsidRDefault="00892A72" w:rsidP="00892A72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892A72" w:rsidRDefault="00892A72" w:rsidP="00892A72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Кубка ФСО КО по спортивному ориентированию </w:t>
      </w:r>
    </w:p>
    <w:p w:rsidR="00892A72" w:rsidRDefault="00892A72" w:rsidP="00892A72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школ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закрытых помещениях </w:t>
      </w:r>
    </w:p>
    <w:p w:rsidR="00892A72" w:rsidRDefault="00892A72" w:rsidP="00892A72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Мектеп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бастаулары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foot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-O) 2 этап</w:t>
      </w:r>
    </w:p>
    <w:p w:rsidR="00892A72" w:rsidRDefault="00892A72" w:rsidP="00892A72">
      <w:pPr>
        <w:spacing w:after="0" w:line="240" w:lineRule="auto"/>
        <w:ind w:left="-426" w:right="-433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92A72" w:rsidRDefault="00892A72" w:rsidP="00892A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1.ЦЕЛИ И ЗАДАЧИ:</w:t>
      </w:r>
    </w:p>
    <w:p w:rsidR="00892A72" w:rsidRDefault="00892A72" w:rsidP="00892A7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892A72" w:rsidRDefault="00892A72" w:rsidP="00892A7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892A72" w:rsidRDefault="00892A72" w:rsidP="00892A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3.Совершенствовоание спортивного профессионального мастерства.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областной команды по возрастам;</w:t>
      </w:r>
    </w:p>
    <w:p w:rsidR="00892A72" w:rsidRDefault="00892A72" w:rsidP="00892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A72" w:rsidRDefault="00892A72" w:rsidP="00892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2. МЕСТО И ВРЕМЯ ПРОВЕДЕНИЯ СОРЕВНОВАНИЙ:</w:t>
      </w:r>
    </w:p>
    <w:p w:rsidR="00892A72" w:rsidRDefault="00892A72" w:rsidP="00892A72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Кубок ФСО КО по спортивному ориентированию среди школ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закрытых </w:t>
      </w:r>
    </w:p>
    <w:p w:rsidR="00892A72" w:rsidRDefault="00892A72" w:rsidP="00892A72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помещения</w:t>
      </w:r>
      <w:r w:rsidR="004E4229">
        <w:rPr>
          <w:rFonts w:ascii="Times New Roman" w:eastAsia="Times New Roman" w:hAnsi="Times New Roman" w:cs="Times New Roman"/>
          <w:sz w:val="24"/>
          <w:szCs w:val="24"/>
          <w:lang w:eastAsia="ru-RU"/>
        </w:rPr>
        <w:t>х «</w:t>
      </w:r>
      <w:proofErr w:type="spellStart"/>
      <w:r w:rsidR="004E4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="004E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4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бастаулары</w:t>
      </w:r>
      <w:proofErr w:type="spellEnd"/>
      <w:r w:rsidR="004E42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4E4229">
        <w:rPr>
          <w:rFonts w:ascii="Times New Roman" w:eastAsia="Times New Roman" w:hAnsi="Times New Roman" w:cs="Times New Roman"/>
          <w:sz w:val="24"/>
          <w:szCs w:val="24"/>
          <w:lang w:eastAsia="ru-RU"/>
        </w:rPr>
        <w:t>foot</w:t>
      </w:r>
      <w:proofErr w:type="spellEnd"/>
      <w:r w:rsidR="004E4229">
        <w:rPr>
          <w:rFonts w:ascii="Times New Roman" w:eastAsia="Times New Roman" w:hAnsi="Times New Roman" w:cs="Times New Roman"/>
          <w:sz w:val="24"/>
          <w:szCs w:val="24"/>
          <w:lang w:eastAsia="ru-RU"/>
        </w:rPr>
        <w:t>-O)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– 16 февраля 2025 года </w:t>
      </w:r>
    </w:p>
    <w:p w:rsidR="00165B8E" w:rsidRDefault="00892A72" w:rsidP="00892A72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165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</w:t>
      </w:r>
      <w:r w:rsidR="00165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КГУ ОШ №10 (</w:t>
      </w:r>
      <w:r w:rsidR="00165B8E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ул. </w:t>
      </w:r>
      <w:proofErr w:type="spellStart"/>
      <w:r w:rsidR="00165B8E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Ермекова</w:t>
      </w:r>
      <w:proofErr w:type="spellEnd"/>
      <w:r w:rsidR="00165B8E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 дом 102</w:t>
      </w:r>
      <w:r w:rsidR="00165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КГУ ОШ №32</w:t>
      </w:r>
      <w:r w:rsidR="004E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4E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Пришахтинск</w:t>
      </w:r>
      <w:proofErr w:type="spellEnd"/>
      <w:r w:rsidR="004E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E4229" w:rsidRPr="004E4229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22 </w:t>
      </w:r>
      <w:proofErr w:type="spellStart"/>
      <w:r w:rsidR="004E4229" w:rsidRPr="004E4229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мкр</w:t>
      </w:r>
      <w:proofErr w:type="spellEnd"/>
      <w:r w:rsidR="004E4229" w:rsidRPr="004E4229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,</w:t>
      </w:r>
    </w:p>
    <w:p w:rsidR="00892A72" w:rsidRDefault="00165B8E" w:rsidP="00892A72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4E4229" w:rsidRPr="004E4229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 </w:t>
      </w:r>
      <w:r w:rsidR="004E4229" w:rsidRPr="004E4229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строение 7/1</w:t>
      </w:r>
      <w:r w:rsidR="004E4229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)</w:t>
      </w:r>
    </w:p>
    <w:p w:rsidR="00892A72" w:rsidRDefault="00892A72" w:rsidP="00892A72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892A72" w:rsidRDefault="00892A72" w:rsidP="00892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3. ПРОГРАММА СОРЕВНОВАНИЙ</w:t>
      </w:r>
    </w:p>
    <w:p w:rsidR="00892A72" w:rsidRDefault="00892A72" w:rsidP="00892A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1 день 15 февраля:</w:t>
      </w:r>
    </w:p>
    <w:p w:rsidR="00892A72" w:rsidRDefault="00892A72" w:rsidP="00892A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11:30 – прибытие участников, регистрация</w:t>
      </w:r>
    </w:p>
    <w:p w:rsidR="00892A72" w:rsidRDefault="00892A72" w:rsidP="00892A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12:00 – торжественное открытие соревнований, техническая информация</w:t>
      </w:r>
    </w:p>
    <w:p w:rsidR="00892A72" w:rsidRDefault="00892A72" w:rsidP="00892A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12:20 – старт первого участника соревнований </w:t>
      </w:r>
      <w:r w:rsidR="00F02D52">
        <w:rPr>
          <w:rFonts w:ascii="Times New Roman" w:hAnsi="Times New Roman"/>
          <w:sz w:val="24"/>
          <w:szCs w:val="24"/>
        </w:rPr>
        <w:t>на дистанции 2-х этапная эстафета</w:t>
      </w:r>
    </w:p>
    <w:p w:rsidR="00892A72" w:rsidRDefault="00892A72" w:rsidP="00892A7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15:30 – утверждение результатов 1 дня</w:t>
      </w:r>
    </w:p>
    <w:p w:rsidR="00892A72" w:rsidRDefault="00892A72" w:rsidP="00892A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16:00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892A72" w:rsidRDefault="00892A72" w:rsidP="00892A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2 день 16 февраля:</w:t>
      </w:r>
    </w:p>
    <w:p w:rsidR="00892A72" w:rsidRDefault="00892A72" w:rsidP="00892A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10:30 – прибытие участников, регистрация</w:t>
      </w:r>
    </w:p>
    <w:p w:rsidR="00892A72" w:rsidRDefault="00F02D52" w:rsidP="00892A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11:1</w:t>
      </w:r>
      <w:r w:rsidR="00892A72">
        <w:rPr>
          <w:rFonts w:ascii="Times New Roman" w:hAnsi="Times New Roman"/>
          <w:sz w:val="24"/>
          <w:szCs w:val="24"/>
        </w:rPr>
        <w:t>0 –построение, техническая информация</w:t>
      </w:r>
    </w:p>
    <w:p w:rsidR="00892A72" w:rsidRDefault="00F02D52" w:rsidP="00892A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11:3</w:t>
      </w:r>
      <w:r w:rsidR="00892A72">
        <w:rPr>
          <w:rFonts w:ascii="Times New Roman" w:hAnsi="Times New Roman"/>
          <w:sz w:val="24"/>
          <w:szCs w:val="24"/>
        </w:rPr>
        <w:t xml:space="preserve">0 – старт первого участника соревнований </w:t>
      </w:r>
      <w:r w:rsidR="006C1C35">
        <w:rPr>
          <w:rFonts w:ascii="Times New Roman" w:hAnsi="Times New Roman"/>
          <w:sz w:val="24"/>
          <w:szCs w:val="24"/>
        </w:rPr>
        <w:t>на средней дистанции</w:t>
      </w:r>
    </w:p>
    <w:p w:rsidR="00892A72" w:rsidRDefault="00892A72" w:rsidP="00892A7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14:30 – утверждение результатов 2 дня; подведение итогов соревнований</w:t>
      </w:r>
    </w:p>
    <w:p w:rsidR="00892A72" w:rsidRDefault="00892A72" w:rsidP="00892A7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15:30 – церемония награждения, выдача протоколов</w:t>
      </w:r>
    </w:p>
    <w:p w:rsidR="00892A72" w:rsidRDefault="00892A72" w:rsidP="00892A72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16:00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</w:t>
      </w:r>
    </w:p>
    <w:p w:rsidR="00892A72" w:rsidRDefault="00892A72" w:rsidP="00892A72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соревнованиями осуществляет «Федерация спортивного ориентирования Карагандинской области» и ГУ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«Отдел образования города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руководство по проведению соревнования возлагается на судейскую коллегию. </w:t>
      </w:r>
    </w:p>
    <w:bookmarkEnd w:id="0"/>
    <w:p w:rsidR="00892A72" w:rsidRDefault="00892A72" w:rsidP="00892A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892A72" w:rsidRDefault="00892A72" w:rsidP="00892A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r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(судья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категории)</w:t>
      </w:r>
    </w:p>
    <w:p w:rsidR="00892A72" w:rsidRDefault="00892A72" w:rsidP="00892A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планирование дистанции: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 Василий Александрович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СНК РК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92A72" w:rsidRDefault="00892A72" w:rsidP="00892A7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Постановщик дистанции: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Копейко Василий Александрович (судья по спорту)</w:t>
      </w:r>
      <w:r w:rsidR="000C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92A72" w:rsidRDefault="000C099B" w:rsidP="00892A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Айдар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СНК РК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C099B" w:rsidRDefault="00892A72" w:rsidP="00892A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C099B" w:rsidRDefault="000C099B" w:rsidP="00892A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8F5" w:rsidRDefault="000C099B" w:rsidP="00892A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</w:p>
    <w:p w:rsidR="00892A72" w:rsidRDefault="001418F5" w:rsidP="00892A7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C0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A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A72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892A72" w:rsidRDefault="00892A72" w:rsidP="00892A72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Кубке ФСО КО по спортивному ориентированию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 участие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учащиеся школ, </w:t>
      </w:r>
    </w:p>
    <w:p w:rsidR="00892A72" w:rsidRDefault="00892A72" w:rsidP="00892A72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так и учителя, и сотрудники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школ, колледжей ВУЗов, спортивных организаций. </w:t>
      </w:r>
    </w:p>
    <w:p w:rsidR="00892A72" w:rsidRDefault="00892A72" w:rsidP="00892A72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89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8,10,12,14,16,18, 20, 21Е, 35, 50+,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89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Возраст определяется по году рождения на </w:t>
      </w:r>
      <w:r w:rsidR="000C099B" w:rsidRPr="000C09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2025</w:t>
      </w:r>
      <w:r w:rsidRPr="000C09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0C0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Соревнования проводятся как личное первенство. </w:t>
      </w:r>
      <w:bookmarkStart w:id="1" w:name="_Hlk8979119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92A72" w:rsidRDefault="00892A72" w:rsidP="00892A72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Результат участников соревнований в личном зачёте определяется по минимальному времени</w:t>
      </w:r>
    </w:p>
    <w:p w:rsidR="00892A72" w:rsidRDefault="00892A72" w:rsidP="00892A72">
      <w:pPr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прохождения дистанции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>
        <w:rPr>
          <w:rFonts w:ascii="Times New Roman" w:hAnsi="Times New Roman"/>
          <w:sz w:val="24"/>
          <w:szCs w:val="24"/>
        </w:rPr>
        <w:t>.</w:t>
      </w:r>
    </w:p>
    <w:p w:rsidR="00892A72" w:rsidRDefault="00892A72" w:rsidP="00892A7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отметки 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электронная система </w:t>
      </w: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Sport</w:t>
      </w:r>
      <w:r w:rsidRPr="00892A7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Ident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7.ПОРЯДОК НАГРАЖДЕНИЯ ЧЕМПИОНОВ И ПРИЗЕРОВ СПОРТИВНОГО СОРЕВНОВАНИЯ </w:t>
      </w:r>
    </w:p>
    <w:p w:rsidR="00892A72" w:rsidRDefault="00892A72" w:rsidP="00892A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892A72" w:rsidRDefault="00892A72" w:rsidP="00892A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892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8,10, 12, 14, 16, 18,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20, 21Е, 21А, 35, 45, 50, 60+,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892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0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0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командный и </w:t>
      </w:r>
      <w:bookmarkStart w:id="3" w:name="_GoBack"/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зачёт</w:t>
      </w:r>
    </w:p>
    <w:p w:rsidR="00892A72" w:rsidRDefault="00892A72" w:rsidP="00892A72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892A72" w:rsidRDefault="00892A72" w:rsidP="00892A72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место</w:t>
      </w:r>
      <w:r>
        <w:rPr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>
        <w:rPr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степеней, предоставленными ОО ФСО КО.</w:t>
      </w:r>
    </w:p>
    <w:p w:rsidR="00892A72" w:rsidRDefault="00892A72" w:rsidP="00892A7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вправе не обеспечивать призовым фондом и наградной атрибутикой спортсменов, не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вышедших на награждение во время официальной церемонии. 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</w:t>
      </w:r>
      <w:bookmarkEnd w:id="2"/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 (грамоты, медали, оплата судейских расходов), расходы, связанные с печатью карт, установкой дистанции, обслуживанием электронной отметки – несет ОО ФСО КО.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9. ПОРЯДОК ПОДАЧИ ПРОТЕСТОВ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10. МЕДИЦИНСКОЕ ОБСЛУЖИВАНИЕ</w:t>
      </w:r>
    </w:p>
    <w:p w:rsidR="00892A72" w:rsidRDefault="00892A72" w:rsidP="00892A7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6"/>
    <w:p w:rsidR="00892A72" w:rsidRDefault="00892A72" w:rsidP="00892A7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5"/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11. ПОРЯДОК И СРОК ПОДАЧИ ЗАЯВОК НА УЧАСТИЕ В СПОРТИВНОМ СОРЕВНОВАНИИ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(с указанием фамилии, имени, даты рождения, спортивного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разряда/ спортивного звания, группы) принимаются организационным комитетом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22.00 часов </w:t>
      </w:r>
      <w:r w:rsidR="000C09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892A72" w:rsidRDefault="000C099B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февраля</w:t>
      </w:r>
      <w:r w:rsidR="00892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</w:t>
      </w:r>
      <w:r w:rsidR="00892A7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ar-SA"/>
        </w:rPr>
        <w:t>orgeo</w:t>
      </w:r>
      <w:r w:rsidR="00892A7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.</w:t>
      </w:r>
      <w:r w:rsidR="00892A72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  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Судейская состоится </w:t>
      </w:r>
      <w:r w:rsidR="000C09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 февраля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корпус.</w:t>
      </w:r>
    </w:p>
    <w:p w:rsidR="00892A72" w:rsidRDefault="00892A72" w:rsidP="00892A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Мандатная комисси состоится  </w:t>
      </w:r>
      <w:r w:rsidR="000C09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 февраля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20.30 до 21.00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 </w:t>
      </w:r>
    </w:p>
    <w:p w:rsidR="00892A72" w:rsidRDefault="00892A72" w:rsidP="00892A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На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мандатной комисси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предоставляются следующие документы: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</w:t>
      </w:r>
      <w:r>
        <w:rPr>
          <w:rFonts w:ascii="Times New Roman" w:eastAsia="Calibri" w:hAnsi="Times New Roman" w:cs="SimSun"/>
          <w:b/>
          <w:sz w:val="24"/>
          <w:szCs w:val="24"/>
        </w:rPr>
        <w:t>11.1</w:t>
      </w:r>
      <w:r>
        <w:rPr>
          <w:rFonts w:ascii="Times New Roman" w:eastAsia="Calibri" w:hAnsi="Times New Roman" w:cs="SimSun"/>
          <w:sz w:val="24"/>
          <w:szCs w:val="24"/>
        </w:rPr>
        <w:t xml:space="preserve">. </w:t>
      </w:r>
      <w:r>
        <w:rPr>
          <w:rFonts w:ascii="Times New Roman" w:eastAsia="Calibri" w:hAnsi="Times New Roman" w:cs="SimSun"/>
          <w:b/>
          <w:sz w:val="28"/>
          <w:szCs w:val="28"/>
        </w:rPr>
        <w:t>Заявка по форме в соответствии с Правилами по СО</w:t>
      </w:r>
      <w:r>
        <w:rPr>
          <w:rFonts w:ascii="Times New Roman" w:eastAsia="Calibri" w:hAnsi="Times New Roman" w:cs="SimSun"/>
          <w:sz w:val="24"/>
          <w:szCs w:val="24"/>
        </w:rPr>
        <w:t xml:space="preserve">: фамилия, имя участника без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сокращений   в соответствии с документами, удостоверяющими личность; дата рождения, действующий   спортивный разряд, подтвержденный соответствующей записью в зачётной книжке спортсмена с печатью; заявляемая группа; допуск врача, при наличии номер 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>
        <w:rPr>
          <w:rFonts w:ascii="Times New Roman" w:eastAsia="Calibri" w:hAnsi="Times New Roman" w:cs="SimSun"/>
          <w:sz w:val="24"/>
          <w:szCs w:val="24"/>
        </w:rPr>
        <w:t>-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(принадлежность к физической спортивной организации),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</w:t>
      </w:r>
      <w:r w:rsidR="000C099B">
        <w:rPr>
          <w:rFonts w:ascii="Times New Roman" w:eastAsia="Calibri" w:hAnsi="Times New Roman" w:cs="Times New Roman"/>
          <w:sz w:val="24"/>
          <w:szCs w:val="24"/>
        </w:rPr>
        <w:t xml:space="preserve">тивной организацией; запись об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участии 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соревнованиях  за  2024-2025 год .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Страховой полис (индивидуальный/ групповой, с утверждённым списком).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892A72" w:rsidRDefault="00892A72" w:rsidP="00892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892A72" w:rsidRDefault="00892A72" w:rsidP="00892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892A72" w:rsidRDefault="00892A72" w:rsidP="00892A7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892A72" w:rsidRDefault="00892A72" w:rsidP="00892A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Ответсвенность за соблюдение норм и требований возложить на директора соревнований –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Миряшева Василия Викторовича.</w:t>
      </w:r>
    </w:p>
    <w:p w:rsidR="00892A72" w:rsidRDefault="00892A72" w:rsidP="00892A7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892A72" w:rsidRDefault="00892A72" w:rsidP="00892A7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A72" w:rsidRDefault="00892A72" w:rsidP="00892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Кубрак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8 701 415 16 11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Созыкина Татьяна Владимировна.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конт.тел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8 777 893 1319</w:t>
      </w:r>
    </w:p>
    <w:p w:rsidR="00892A72" w:rsidRDefault="00892A72" w:rsidP="00892A72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892A72" w:rsidRDefault="00892A72" w:rsidP="0089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7"/>
    <w:p w:rsidR="00892A72" w:rsidRDefault="00892A72" w:rsidP="0089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892A72" w:rsidRDefault="00892A72" w:rsidP="00892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892A72" w:rsidRDefault="00892A72" w:rsidP="00892A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92A72" w:rsidRDefault="00892A72" w:rsidP="00892A72"/>
    <w:p w:rsidR="00892A72" w:rsidRDefault="00892A72" w:rsidP="00892A72"/>
    <w:p w:rsidR="00892A72" w:rsidRDefault="00892A72" w:rsidP="00892A72"/>
    <w:p w:rsidR="00892A72" w:rsidRDefault="00892A72" w:rsidP="00892A72"/>
    <w:p w:rsidR="00892A72" w:rsidRDefault="00892A72" w:rsidP="00892A72"/>
    <w:p w:rsidR="00892A72" w:rsidRDefault="00892A72" w:rsidP="00892A72"/>
    <w:p w:rsidR="00E56FB1" w:rsidRDefault="00E56FB1"/>
    <w:sectPr w:rsidR="00E56FB1" w:rsidSect="00892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FF6A282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72"/>
    <w:rsid w:val="000C099B"/>
    <w:rsid w:val="001418F5"/>
    <w:rsid w:val="00165B8E"/>
    <w:rsid w:val="001A12A1"/>
    <w:rsid w:val="00270148"/>
    <w:rsid w:val="004E4229"/>
    <w:rsid w:val="006C1C35"/>
    <w:rsid w:val="00892A72"/>
    <w:rsid w:val="00E56FB1"/>
    <w:rsid w:val="00F0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98F3"/>
  <w15:chartTrackingRefBased/>
  <w15:docId w15:val="{D4002CD5-EE3F-4CC8-9381-CC5A8C8E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A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5</cp:revision>
  <dcterms:created xsi:type="dcterms:W3CDTF">2025-02-04T08:03:00Z</dcterms:created>
  <dcterms:modified xsi:type="dcterms:W3CDTF">2025-02-04T08:05:00Z</dcterms:modified>
</cp:coreProperties>
</file>