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58" w:rsidRDefault="00106F58" w:rsidP="00106F58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Информационный бюллетень № 4 </w:t>
      </w:r>
    </w:p>
    <w:p w:rsidR="00106F58" w:rsidRDefault="00106F58" w:rsidP="00106F58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«Зимние старты СЮТур – 2025»</w:t>
      </w:r>
    </w:p>
    <w:p w:rsidR="00106F58" w:rsidRDefault="00106F58" w:rsidP="00106F58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«Средняя дистанция».</w:t>
      </w:r>
    </w:p>
    <w:p w:rsidR="00106F58" w:rsidRDefault="00106F58" w:rsidP="00106F58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16 февраля 2025г.</w:t>
      </w:r>
    </w:p>
    <w:p w:rsidR="00106F58" w:rsidRDefault="00106F58" w:rsidP="00106F58">
      <w:pPr>
        <w:pStyle w:val="a6"/>
        <w:widowControl/>
        <w:numPr>
          <w:ilvl w:val="0"/>
          <w:numId w:val="1"/>
        </w:numPr>
        <w:autoSpaceDE/>
        <w:spacing w:after="20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задачи. </w:t>
      </w:r>
    </w:p>
    <w:p w:rsidR="00106F58" w:rsidRDefault="00106F58" w:rsidP="00A02D7E">
      <w:pPr>
        <w:pStyle w:val="a6"/>
        <w:ind w:left="0" w:firstLine="2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Популяризация спортивного ориентирования и активного образа жизни.  Совершенствование </w:t>
      </w:r>
      <w:r w:rsidR="00A02D7E">
        <w:rPr>
          <w:rFonts w:ascii="Times New Roman" w:hAnsi="Times New Roman"/>
          <w:sz w:val="24"/>
          <w:szCs w:val="24"/>
        </w:rPr>
        <w:t xml:space="preserve">спортивного </w:t>
      </w:r>
      <w:r>
        <w:rPr>
          <w:rFonts w:ascii="Times New Roman" w:hAnsi="Times New Roman"/>
          <w:sz w:val="24"/>
          <w:szCs w:val="24"/>
        </w:rPr>
        <w:t>мастерства.</w:t>
      </w:r>
    </w:p>
    <w:p w:rsidR="00106F58" w:rsidRDefault="00106F58" w:rsidP="00106F58">
      <w:pPr>
        <w:pStyle w:val="a6"/>
        <w:widowControl/>
        <w:numPr>
          <w:ilvl w:val="0"/>
          <w:numId w:val="1"/>
        </w:numPr>
        <w:autoSpaceDE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Организаторы. </w:t>
      </w:r>
    </w:p>
    <w:p w:rsidR="00106F58" w:rsidRDefault="00106F58" w:rsidP="00A02D7E">
      <w:pPr>
        <w:pStyle w:val="a6"/>
        <w:ind w:left="0" w:firstLine="2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МОУДО «СЮТур» г. Тирасполя. Непосредственное руководство возлагается на ГСК соревнований.</w:t>
      </w:r>
    </w:p>
    <w:p w:rsidR="00106F58" w:rsidRDefault="00106F58" w:rsidP="00106F58">
      <w:pPr>
        <w:pStyle w:val="a6"/>
        <w:widowControl/>
        <w:numPr>
          <w:ilvl w:val="0"/>
          <w:numId w:val="1"/>
        </w:numPr>
        <w:autoSpaceDE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соревнований: </w:t>
      </w:r>
    </w:p>
    <w:p w:rsidR="00106F58" w:rsidRDefault="00106F58" w:rsidP="00106F58">
      <w:pPr>
        <w:pStyle w:val="a4"/>
        <w:ind w:left="502" w:right="16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 проводятся в личном зачете по следующим возрастным группам:</w:t>
      </w:r>
      <w:r>
        <w:rPr>
          <w:rFonts w:ascii="Times New Roman" w:hAnsi="Times New Roman" w:cs="Times New Roman"/>
          <w:spacing w:val="-53"/>
        </w:rPr>
        <w:t xml:space="preserve"> </w:t>
      </w: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10 (участники 2015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рожд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 младше)</w:t>
      </w:r>
    </w:p>
    <w:p w:rsidR="00106F58" w:rsidRDefault="00106F58" w:rsidP="00106F58">
      <w:pPr>
        <w:pStyle w:val="a4"/>
        <w:spacing w:line="293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(до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106F58" w:rsidRDefault="00106F58" w:rsidP="00106F58">
      <w:pPr>
        <w:pStyle w:val="a4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(до 2011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106F58" w:rsidRDefault="00106F58" w:rsidP="00106F58">
      <w:pPr>
        <w:pStyle w:val="a4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- 16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(до 2009 г.р.)</w:t>
      </w:r>
    </w:p>
    <w:p w:rsidR="00106F58" w:rsidRDefault="00106F58" w:rsidP="00106F58">
      <w:pPr>
        <w:pStyle w:val="a4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 (до 2007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106F58" w:rsidRDefault="00106F58" w:rsidP="00106F58">
      <w:pPr>
        <w:pStyle w:val="a4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М,Ж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«А», «Б»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от 2006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старше. </w:t>
      </w:r>
    </w:p>
    <w:p w:rsidR="00106F58" w:rsidRDefault="00106F58" w:rsidP="00106F58">
      <w:pPr>
        <w:pStyle w:val="a4"/>
        <w:ind w:left="502"/>
        <w:jc w:val="both"/>
        <w:rPr>
          <w:rFonts w:ascii="Times New Roman" w:hAnsi="Times New Roman" w:cs="Times New Roman"/>
        </w:rPr>
      </w:pPr>
    </w:p>
    <w:p w:rsidR="00106F58" w:rsidRDefault="00106F58" w:rsidP="00106F58">
      <w:pPr>
        <w:pStyle w:val="a6"/>
        <w:widowControl/>
        <w:numPr>
          <w:ilvl w:val="0"/>
          <w:numId w:val="1"/>
        </w:numPr>
        <w:autoSpaceDE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соревнований. </w:t>
      </w:r>
    </w:p>
    <w:p w:rsidR="00106F58" w:rsidRDefault="00106F58" w:rsidP="00106F58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в </w:t>
      </w:r>
      <w:proofErr w:type="spellStart"/>
      <w:r>
        <w:rPr>
          <w:rFonts w:ascii="Times New Roman" w:hAnsi="Times New Roman"/>
          <w:sz w:val="24"/>
          <w:szCs w:val="24"/>
        </w:rPr>
        <w:t>Кицканском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лесу. Место старта районе лагерь южная часть</w:t>
      </w:r>
    </w:p>
    <w:p w:rsidR="00106F58" w:rsidRDefault="00106F58" w:rsidP="00106F58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Кицканского леса вторая просека. </w:t>
      </w:r>
    </w:p>
    <w:p w:rsidR="00106F58" w:rsidRDefault="00106F58" w:rsidP="00106F58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</w:p>
    <w:p w:rsidR="00106F58" w:rsidRDefault="00106F58" w:rsidP="00106F58">
      <w:pPr>
        <w:pStyle w:val="a6"/>
        <w:widowControl/>
        <w:numPr>
          <w:ilvl w:val="0"/>
          <w:numId w:val="1"/>
        </w:numPr>
        <w:autoSpaceDE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Программа.</w:t>
      </w:r>
    </w:p>
    <w:p w:rsidR="00106F58" w:rsidRDefault="00760BA1" w:rsidP="006063E9">
      <w:pPr>
        <w:pStyle w:val="a6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06F58">
        <w:rPr>
          <w:rFonts w:ascii="Times New Roman" w:hAnsi="Times New Roman"/>
          <w:sz w:val="24"/>
          <w:szCs w:val="24"/>
        </w:rPr>
        <w:t>Регистрация участников и мандатная комиссия – с 9.30.00 до 10.30.</w:t>
      </w:r>
    </w:p>
    <w:p w:rsidR="00106F58" w:rsidRDefault="00106F58" w:rsidP="00760BA1">
      <w:pPr>
        <w:pStyle w:val="a6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Открытие и награждение за 3 этап «Лабиринт» - 10.30 – 10.45</w:t>
      </w:r>
    </w:p>
    <w:p w:rsidR="00106F58" w:rsidRDefault="00106F58" w:rsidP="00760BA1">
      <w:pPr>
        <w:pStyle w:val="a6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Старт соревнований – 11.00</w:t>
      </w:r>
    </w:p>
    <w:p w:rsidR="00106F58" w:rsidRDefault="00106F58" w:rsidP="00106F58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6.</w:t>
      </w:r>
      <w:r>
        <w:rPr>
          <w:szCs w:val="24"/>
        </w:rPr>
        <w:t xml:space="preserve"> </w:t>
      </w:r>
      <w:r>
        <w:rPr>
          <w:b/>
          <w:szCs w:val="24"/>
        </w:rPr>
        <w:t>Условия участия в соревнованиях.</w:t>
      </w:r>
    </w:p>
    <w:p w:rsidR="00106F58" w:rsidRDefault="00106F58" w:rsidP="00A02D7E">
      <w:pPr>
        <w:pStyle w:val="a6"/>
        <w:ind w:left="0" w:firstLine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спортивного ориентирования – заданное направление</w:t>
      </w:r>
      <w:r w:rsidR="00A02D7E">
        <w:rPr>
          <w:rFonts w:ascii="Times New Roman" w:hAnsi="Times New Roman"/>
          <w:sz w:val="24"/>
          <w:szCs w:val="24"/>
        </w:rPr>
        <w:t>, средняя дистанция</w:t>
      </w:r>
      <w:r>
        <w:rPr>
          <w:rFonts w:ascii="Times New Roman" w:hAnsi="Times New Roman"/>
          <w:sz w:val="24"/>
          <w:szCs w:val="24"/>
        </w:rPr>
        <w:t xml:space="preserve">. Контрольное время – </w:t>
      </w:r>
      <w:r w:rsidR="006063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6063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F58" w:rsidRDefault="00106F58" w:rsidP="00106F5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</w:t>
      </w:r>
      <w:r>
        <w:rPr>
          <w:rFonts w:ascii="Times New Roman" w:hAnsi="Times New Roman" w:cs="Times New Roman"/>
          <w:b/>
          <w:szCs w:val="24"/>
        </w:rPr>
        <w:t>ление результатов.</w:t>
      </w:r>
    </w:p>
    <w:p w:rsidR="00106F58" w:rsidRDefault="00106F58" w:rsidP="00106F58">
      <w:pPr>
        <w:pStyle w:val="a4"/>
        <w:ind w:left="0"/>
        <w:jc w:val="both"/>
      </w:pPr>
      <w:r>
        <w:rPr>
          <w:rStyle w:val="fontstyle01"/>
          <w:rFonts w:ascii="Times New Roman" w:hAnsi="Times New Roman" w:cs="Times New Roman"/>
        </w:rPr>
        <w:t xml:space="preserve">Результат участника определяются согласно Правилам соревнований по спортивному ориентированию в заданном направлении. Место спортсмена в этапе определяется по </w:t>
      </w:r>
      <w:proofErr w:type="gramStart"/>
      <w:r>
        <w:rPr>
          <w:rStyle w:val="fontstyle01"/>
          <w:rFonts w:ascii="Times New Roman" w:hAnsi="Times New Roman" w:cs="Times New Roman"/>
        </w:rPr>
        <w:t>формуле:  баллы</w:t>
      </w:r>
      <w:proofErr w:type="gramEnd"/>
      <w:r>
        <w:rPr>
          <w:rStyle w:val="fontstyle01"/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100 х время лидера/время участника. </w:t>
      </w:r>
    </w:p>
    <w:p w:rsidR="00106F58" w:rsidRDefault="00106F58" w:rsidP="00106F58">
      <w:pPr>
        <w:pStyle w:val="a4"/>
        <w:ind w:left="0" w:right="545"/>
        <w:jc w:val="both"/>
        <w:rPr>
          <w:rFonts w:ascii="Times New Roman" w:hAnsi="Times New Roman" w:cs="Times New Roman"/>
        </w:rPr>
      </w:pPr>
    </w:p>
    <w:p w:rsidR="00106F58" w:rsidRDefault="00106F58" w:rsidP="00106F58">
      <w:pPr>
        <w:pStyle w:val="a4"/>
        <w:ind w:left="0" w:right="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 и призеры</w:t>
      </w:r>
      <w:r>
        <w:rPr>
          <w:rFonts w:ascii="Times New Roman" w:hAnsi="Times New Roman" w:cs="Times New Roman"/>
          <w:spacing w:val="-3"/>
        </w:rPr>
        <w:t xml:space="preserve"> в общем зачете </w:t>
      </w:r>
      <w:r>
        <w:rPr>
          <w:rFonts w:ascii="Times New Roman" w:hAnsi="Times New Roman" w:cs="Times New Roman"/>
        </w:rPr>
        <w:t>«Зимних стартов СЮТур 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</w:t>
      </w:r>
      <w:r w:rsidR="006063E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определяются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сумме баллов,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набранных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участником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3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дистанциях. </w:t>
      </w:r>
    </w:p>
    <w:p w:rsidR="00106F58" w:rsidRDefault="00106F58" w:rsidP="00106F58">
      <w:pPr>
        <w:pStyle w:val="a6"/>
        <w:ind w:left="50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6F58" w:rsidRDefault="00106F58" w:rsidP="00106F58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8. </w:t>
      </w:r>
      <w:r>
        <w:rPr>
          <w:szCs w:val="24"/>
        </w:rPr>
        <w:t xml:space="preserve">Масштаб карты, параметры дистанции, аварийный азимут будут сообщены в день соревнований.  </w:t>
      </w:r>
    </w:p>
    <w:p w:rsidR="00106F58" w:rsidRDefault="00106F58" w:rsidP="00106F58">
      <w:pPr>
        <w:spacing w:after="0" w:line="240" w:lineRule="auto"/>
        <w:jc w:val="both"/>
        <w:rPr>
          <w:szCs w:val="24"/>
        </w:rPr>
      </w:pPr>
    </w:p>
    <w:p w:rsidR="00106F58" w:rsidRDefault="00106F58" w:rsidP="00106F5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Награждение.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Победители и призеры в 4 –ом этапе во всех возрастных группах награждаются грамотами.  </w:t>
      </w:r>
    </w:p>
    <w:p w:rsidR="00106F58" w:rsidRDefault="00106F58" w:rsidP="00106F58">
      <w:pPr>
        <w:pStyle w:val="a6"/>
        <w:ind w:left="368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Победители и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ризеры в общем зачете групп МЖ-10, 12, 14, 16, 18,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Б – награждаются грамотами медалями соответствующей степени.</w:t>
      </w:r>
    </w:p>
    <w:p w:rsidR="00106F58" w:rsidRDefault="00106F58" w:rsidP="00106F58">
      <w:pPr>
        <w:spacing w:after="0" w:line="240" w:lineRule="auto"/>
        <w:jc w:val="both"/>
        <w:rPr>
          <w:color w:val="000000" w:themeColor="text1"/>
          <w:szCs w:val="24"/>
        </w:rPr>
      </w:pPr>
    </w:p>
    <w:p w:rsidR="006063E9" w:rsidRDefault="00106F58" w:rsidP="006063E9">
      <w:pPr>
        <w:jc w:val="both"/>
        <w:rPr>
          <w:szCs w:val="24"/>
        </w:rPr>
      </w:pPr>
      <w:r>
        <w:rPr>
          <w:b/>
          <w:szCs w:val="24"/>
        </w:rPr>
        <w:t>10.</w:t>
      </w:r>
      <w:r>
        <w:rPr>
          <w:szCs w:val="24"/>
        </w:rPr>
        <w:t xml:space="preserve"> </w:t>
      </w:r>
      <w:r>
        <w:rPr>
          <w:b/>
          <w:szCs w:val="24"/>
        </w:rPr>
        <w:t>Финансирование.</w:t>
      </w:r>
      <w:r>
        <w:rPr>
          <w:szCs w:val="24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МОУ ДО</w:t>
      </w:r>
      <w:r>
        <w:rPr>
          <w:spacing w:val="-3"/>
        </w:rPr>
        <w:t xml:space="preserve"> </w:t>
      </w:r>
      <w:r>
        <w:t xml:space="preserve">«СЮТур», командирующих организаций, личных средств спортсменов, спонсоров из расчета для групп </w:t>
      </w:r>
      <w:r w:rsidR="006063E9">
        <w:rPr>
          <w:szCs w:val="24"/>
        </w:rPr>
        <w:t xml:space="preserve">М, Ж – 10, 12 – 15,00 рублей; 14, 16, 18 – 20,00 рублей каждый старт; </w:t>
      </w:r>
    </w:p>
    <w:p w:rsidR="006063E9" w:rsidRDefault="006063E9" w:rsidP="006063E9">
      <w:pPr>
        <w:jc w:val="both"/>
        <w:rPr>
          <w:szCs w:val="24"/>
        </w:rPr>
      </w:pPr>
      <w:r>
        <w:rPr>
          <w:szCs w:val="24"/>
        </w:rPr>
        <w:t xml:space="preserve">группы М, Ж «А» </w:t>
      </w:r>
      <w:proofErr w:type="gramStart"/>
      <w:r>
        <w:rPr>
          <w:szCs w:val="24"/>
        </w:rPr>
        <w:t>и  «</w:t>
      </w:r>
      <w:proofErr w:type="gramEnd"/>
      <w:r>
        <w:rPr>
          <w:szCs w:val="24"/>
        </w:rPr>
        <w:t>Б»</w:t>
      </w:r>
      <w:r>
        <w:rPr>
          <w:spacing w:val="-1"/>
          <w:szCs w:val="24"/>
        </w:rPr>
        <w:t xml:space="preserve"> </w:t>
      </w:r>
      <w:r>
        <w:rPr>
          <w:szCs w:val="24"/>
        </w:rPr>
        <w:t>-</w:t>
      </w:r>
      <w:r>
        <w:rPr>
          <w:spacing w:val="1"/>
          <w:szCs w:val="24"/>
        </w:rPr>
        <w:t xml:space="preserve">  35,00 </w:t>
      </w:r>
      <w:r>
        <w:rPr>
          <w:szCs w:val="24"/>
        </w:rPr>
        <w:t xml:space="preserve">рублей </w:t>
      </w:r>
    </w:p>
    <w:p w:rsidR="00264470" w:rsidRPr="002B46BC" w:rsidRDefault="00106F58" w:rsidP="006063E9">
      <w:pPr>
        <w:spacing w:line="240" w:lineRule="auto"/>
        <w:jc w:val="both"/>
      </w:pPr>
      <w:r>
        <w:rPr>
          <w:b/>
          <w:color w:val="000000" w:themeColor="text1"/>
          <w:szCs w:val="24"/>
        </w:rPr>
        <w:t>11.</w:t>
      </w:r>
      <w:r>
        <w:rPr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Заявки.</w:t>
      </w:r>
      <w:r>
        <w:rPr>
          <w:color w:val="000000" w:themeColor="text1"/>
          <w:szCs w:val="24"/>
        </w:rPr>
        <w:t xml:space="preserve"> Предварительные заявки подаются в секретариат по ссылке </w:t>
      </w:r>
      <w:hyperlink r:id="rId5" w:history="1">
        <w:r w:rsidR="002B46BC" w:rsidRPr="00683F29">
          <w:rPr>
            <w:rStyle w:val="a3"/>
            <w:szCs w:val="24"/>
          </w:rPr>
          <w:t>https://orgeo.ru/event/41301</w:t>
        </w:r>
      </w:hyperlink>
      <w:r w:rsidR="002B46BC" w:rsidRPr="002B46BC">
        <w:rPr>
          <w:color w:val="000000" w:themeColor="text1"/>
          <w:szCs w:val="24"/>
        </w:rPr>
        <w:t xml:space="preserve"> </w:t>
      </w:r>
      <w:bookmarkStart w:id="0" w:name="_GoBack"/>
      <w:bookmarkEnd w:id="0"/>
    </w:p>
    <w:sectPr w:rsidR="00264470" w:rsidRPr="002B46BC" w:rsidSect="00106F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3EDC"/>
    <w:multiLevelType w:val="hybridMultilevel"/>
    <w:tmpl w:val="3680378A"/>
    <w:lvl w:ilvl="0" w:tplc="FE4095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00E0D"/>
    <w:multiLevelType w:val="hybridMultilevel"/>
    <w:tmpl w:val="AE92BE28"/>
    <w:lvl w:ilvl="0" w:tplc="9B4C41B2">
      <w:start w:val="7"/>
      <w:numFmt w:val="decimal"/>
      <w:lvlText w:val="%1."/>
      <w:lvlJc w:val="left"/>
      <w:pPr>
        <w:ind w:left="368" w:hanging="360"/>
      </w:pPr>
    </w:lvl>
    <w:lvl w:ilvl="1" w:tplc="04190019">
      <w:start w:val="1"/>
      <w:numFmt w:val="lowerLetter"/>
      <w:lvlText w:val="%2."/>
      <w:lvlJc w:val="left"/>
      <w:pPr>
        <w:ind w:left="1088" w:hanging="360"/>
      </w:pPr>
    </w:lvl>
    <w:lvl w:ilvl="2" w:tplc="0419001B">
      <w:start w:val="1"/>
      <w:numFmt w:val="lowerRoman"/>
      <w:lvlText w:val="%3."/>
      <w:lvlJc w:val="right"/>
      <w:pPr>
        <w:ind w:left="1808" w:hanging="180"/>
      </w:pPr>
    </w:lvl>
    <w:lvl w:ilvl="3" w:tplc="0419000F">
      <w:start w:val="1"/>
      <w:numFmt w:val="decimal"/>
      <w:lvlText w:val="%4."/>
      <w:lvlJc w:val="left"/>
      <w:pPr>
        <w:ind w:left="2528" w:hanging="360"/>
      </w:pPr>
    </w:lvl>
    <w:lvl w:ilvl="4" w:tplc="04190019">
      <w:start w:val="1"/>
      <w:numFmt w:val="lowerLetter"/>
      <w:lvlText w:val="%5."/>
      <w:lvlJc w:val="left"/>
      <w:pPr>
        <w:ind w:left="3248" w:hanging="360"/>
      </w:pPr>
    </w:lvl>
    <w:lvl w:ilvl="5" w:tplc="0419001B">
      <w:start w:val="1"/>
      <w:numFmt w:val="lowerRoman"/>
      <w:lvlText w:val="%6."/>
      <w:lvlJc w:val="right"/>
      <w:pPr>
        <w:ind w:left="3968" w:hanging="180"/>
      </w:pPr>
    </w:lvl>
    <w:lvl w:ilvl="6" w:tplc="0419000F">
      <w:start w:val="1"/>
      <w:numFmt w:val="decimal"/>
      <w:lvlText w:val="%7."/>
      <w:lvlJc w:val="left"/>
      <w:pPr>
        <w:ind w:left="4688" w:hanging="360"/>
      </w:pPr>
    </w:lvl>
    <w:lvl w:ilvl="7" w:tplc="04190019">
      <w:start w:val="1"/>
      <w:numFmt w:val="lowerLetter"/>
      <w:lvlText w:val="%8."/>
      <w:lvlJc w:val="left"/>
      <w:pPr>
        <w:ind w:left="5408" w:hanging="360"/>
      </w:pPr>
    </w:lvl>
    <w:lvl w:ilvl="8" w:tplc="0419001B">
      <w:start w:val="1"/>
      <w:numFmt w:val="lowerRoman"/>
      <w:lvlText w:val="%9."/>
      <w:lvlJc w:val="right"/>
      <w:pPr>
        <w:ind w:left="6128" w:hanging="180"/>
      </w:pPr>
    </w:lvl>
  </w:abstractNum>
  <w:abstractNum w:abstractNumId="2" w15:restartNumberingAfterBreak="0">
    <w:nsid w:val="494065A7"/>
    <w:multiLevelType w:val="hybridMultilevel"/>
    <w:tmpl w:val="6EFE96BA"/>
    <w:lvl w:ilvl="0" w:tplc="DF7A003C">
      <w:start w:val="9"/>
      <w:numFmt w:val="decimal"/>
      <w:lvlText w:val="%1."/>
      <w:lvlJc w:val="left"/>
      <w:pPr>
        <w:ind w:left="3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8" w:hanging="360"/>
      </w:pPr>
    </w:lvl>
    <w:lvl w:ilvl="2" w:tplc="0419001B">
      <w:start w:val="1"/>
      <w:numFmt w:val="lowerRoman"/>
      <w:lvlText w:val="%3."/>
      <w:lvlJc w:val="right"/>
      <w:pPr>
        <w:ind w:left="1808" w:hanging="180"/>
      </w:pPr>
    </w:lvl>
    <w:lvl w:ilvl="3" w:tplc="0419000F">
      <w:start w:val="1"/>
      <w:numFmt w:val="decimal"/>
      <w:lvlText w:val="%4."/>
      <w:lvlJc w:val="left"/>
      <w:pPr>
        <w:ind w:left="2528" w:hanging="360"/>
      </w:pPr>
    </w:lvl>
    <w:lvl w:ilvl="4" w:tplc="04190019">
      <w:start w:val="1"/>
      <w:numFmt w:val="lowerLetter"/>
      <w:lvlText w:val="%5."/>
      <w:lvlJc w:val="left"/>
      <w:pPr>
        <w:ind w:left="3248" w:hanging="360"/>
      </w:pPr>
    </w:lvl>
    <w:lvl w:ilvl="5" w:tplc="0419001B">
      <w:start w:val="1"/>
      <w:numFmt w:val="lowerRoman"/>
      <w:lvlText w:val="%6."/>
      <w:lvlJc w:val="right"/>
      <w:pPr>
        <w:ind w:left="3968" w:hanging="180"/>
      </w:pPr>
    </w:lvl>
    <w:lvl w:ilvl="6" w:tplc="0419000F">
      <w:start w:val="1"/>
      <w:numFmt w:val="decimal"/>
      <w:lvlText w:val="%7."/>
      <w:lvlJc w:val="left"/>
      <w:pPr>
        <w:ind w:left="4688" w:hanging="360"/>
      </w:pPr>
    </w:lvl>
    <w:lvl w:ilvl="7" w:tplc="04190019">
      <w:start w:val="1"/>
      <w:numFmt w:val="lowerLetter"/>
      <w:lvlText w:val="%8."/>
      <w:lvlJc w:val="left"/>
      <w:pPr>
        <w:ind w:left="5408" w:hanging="360"/>
      </w:pPr>
    </w:lvl>
    <w:lvl w:ilvl="8" w:tplc="0419001B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16"/>
    <w:rsid w:val="00106F58"/>
    <w:rsid w:val="00264470"/>
    <w:rsid w:val="002B46BC"/>
    <w:rsid w:val="00360D16"/>
    <w:rsid w:val="006063E9"/>
    <w:rsid w:val="00760BA1"/>
    <w:rsid w:val="00A0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5B29"/>
  <w15:chartTrackingRefBased/>
  <w15:docId w15:val="{3CA76D55-9F5C-42D6-8C80-8932A9D1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58"/>
    <w:pPr>
      <w:spacing w:after="5" w:line="264" w:lineRule="auto"/>
      <w:ind w:left="18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58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106F58"/>
    <w:pPr>
      <w:widowControl w:val="0"/>
      <w:autoSpaceDE w:val="0"/>
      <w:autoSpaceDN w:val="0"/>
      <w:spacing w:after="0" w:line="240" w:lineRule="auto"/>
      <w:ind w:left="1162" w:firstLine="0"/>
    </w:pPr>
    <w:rPr>
      <w:rFonts w:ascii="Calibri" w:eastAsia="Calibri" w:hAnsi="Calibri" w:cs="Calibri"/>
      <w:color w:val="auto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106F58"/>
    <w:rPr>
      <w:rFonts w:ascii="Calibri" w:eastAsia="Calibri" w:hAnsi="Calibri" w:cs="Calibri"/>
      <w:sz w:val="24"/>
      <w:szCs w:val="24"/>
    </w:rPr>
  </w:style>
  <w:style w:type="paragraph" w:styleId="a6">
    <w:name w:val="List Paragraph"/>
    <w:basedOn w:val="a"/>
    <w:uiPriority w:val="1"/>
    <w:qFormat/>
    <w:rsid w:val="00106F58"/>
    <w:pPr>
      <w:widowControl w:val="0"/>
      <w:autoSpaceDE w:val="0"/>
      <w:autoSpaceDN w:val="0"/>
      <w:spacing w:after="0" w:line="240" w:lineRule="auto"/>
      <w:ind w:left="1399" w:hanging="238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fontstyle01">
    <w:name w:val="fontstyle01"/>
    <w:basedOn w:val="a0"/>
    <w:rsid w:val="00106F5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41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СЮТур</dc:creator>
  <cp:keywords/>
  <dc:description/>
  <cp:lastModifiedBy>СЮТур</cp:lastModifiedBy>
  <cp:revision>7</cp:revision>
  <dcterms:created xsi:type="dcterms:W3CDTF">2025-02-11T07:55:00Z</dcterms:created>
  <dcterms:modified xsi:type="dcterms:W3CDTF">2025-02-11T09:00:00Z</dcterms:modified>
</cp:coreProperties>
</file>