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FF" w:rsidRPr="00266255" w:rsidRDefault="00500AFF" w:rsidP="00500AFF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266255">
        <w:rPr>
          <w:b/>
          <w:sz w:val="24"/>
          <w:szCs w:val="24"/>
        </w:rPr>
        <w:t>П О Л О Ж Е Н И Е</w:t>
      </w:r>
    </w:p>
    <w:p w:rsidR="00500AFF" w:rsidRDefault="00500AFF" w:rsidP="00500AFF">
      <w:pPr>
        <w:spacing w:line="276" w:lineRule="auto"/>
        <w:jc w:val="center"/>
        <w:outlineLvl w:val="0"/>
      </w:pPr>
      <w:r w:rsidRPr="00266255">
        <w:rPr>
          <w:b/>
          <w:sz w:val="24"/>
          <w:szCs w:val="24"/>
        </w:rPr>
        <w:t>о проведении</w:t>
      </w:r>
      <w:r>
        <w:rPr>
          <w:b/>
          <w:sz w:val="24"/>
          <w:szCs w:val="24"/>
        </w:rPr>
        <w:t xml:space="preserve"> Вертикального </w:t>
      </w:r>
      <w:proofErr w:type="spellStart"/>
      <w:r>
        <w:rPr>
          <w:b/>
          <w:sz w:val="24"/>
          <w:szCs w:val="24"/>
        </w:rPr>
        <w:t>трейл</w:t>
      </w:r>
      <w:proofErr w:type="spellEnd"/>
      <w:r>
        <w:rPr>
          <w:b/>
          <w:sz w:val="24"/>
          <w:szCs w:val="24"/>
        </w:rPr>
        <w:t>-кросса «Ай-Петри»</w:t>
      </w:r>
      <w:r w:rsidRPr="007C7B6A">
        <w:t xml:space="preserve"> </w:t>
      </w:r>
    </w:p>
    <w:p w:rsidR="00500AFF" w:rsidRPr="007360FF" w:rsidRDefault="00500AFF" w:rsidP="00500AFF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7C7B6A">
        <w:rPr>
          <w:b/>
          <w:sz w:val="24"/>
          <w:szCs w:val="24"/>
        </w:rPr>
        <w:t>посв</w:t>
      </w:r>
      <w:r>
        <w:rPr>
          <w:b/>
          <w:sz w:val="24"/>
          <w:szCs w:val="24"/>
        </w:rPr>
        <w:t xml:space="preserve">ященного </w:t>
      </w:r>
      <w:r w:rsidRPr="007C7B6A">
        <w:rPr>
          <w:b/>
          <w:sz w:val="24"/>
          <w:szCs w:val="24"/>
        </w:rPr>
        <w:t>Дню народного единства</w:t>
      </w:r>
    </w:p>
    <w:p w:rsidR="00500AFF" w:rsidRPr="00266255" w:rsidRDefault="00500AFF" w:rsidP="00500AFF">
      <w:pPr>
        <w:spacing w:line="276" w:lineRule="auto"/>
        <w:rPr>
          <w:b/>
          <w:sz w:val="24"/>
          <w:szCs w:val="24"/>
        </w:rPr>
      </w:pPr>
      <w:r w:rsidRPr="00266255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266255">
        <w:rPr>
          <w:b/>
          <w:sz w:val="24"/>
          <w:szCs w:val="24"/>
        </w:rPr>
        <w:t>ЦЕЛИ И ЗАДАЧИ:</w:t>
      </w:r>
    </w:p>
    <w:p w:rsidR="00500AFF" w:rsidRPr="00266255" w:rsidRDefault="00500AFF" w:rsidP="00500AFF">
      <w:pPr>
        <w:spacing w:line="276" w:lineRule="auto"/>
        <w:jc w:val="both"/>
        <w:outlineLvl w:val="0"/>
        <w:rPr>
          <w:sz w:val="24"/>
          <w:szCs w:val="24"/>
        </w:rPr>
      </w:pPr>
      <w:r w:rsidRPr="00266255">
        <w:rPr>
          <w:sz w:val="24"/>
          <w:szCs w:val="24"/>
        </w:rPr>
        <w:t>- популяризация</w:t>
      </w:r>
      <w:r>
        <w:rPr>
          <w:sz w:val="24"/>
          <w:szCs w:val="24"/>
        </w:rPr>
        <w:t xml:space="preserve"> и пропаганда занятий физической культурой и </w:t>
      </w:r>
      <w:r w:rsidRPr="00266255">
        <w:rPr>
          <w:sz w:val="24"/>
          <w:szCs w:val="24"/>
        </w:rPr>
        <w:t>здорового образа жизни;</w:t>
      </w:r>
    </w:p>
    <w:p w:rsidR="00500AFF" w:rsidRPr="00266255" w:rsidRDefault="00500AFF" w:rsidP="00500AFF">
      <w:pPr>
        <w:spacing w:line="276" w:lineRule="auto"/>
        <w:jc w:val="both"/>
        <w:outlineLvl w:val="0"/>
        <w:rPr>
          <w:sz w:val="24"/>
          <w:szCs w:val="24"/>
        </w:rPr>
      </w:pPr>
      <w:r w:rsidRPr="00266255">
        <w:rPr>
          <w:sz w:val="24"/>
          <w:szCs w:val="24"/>
        </w:rPr>
        <w:t xml:space="preserve">- патриотическое </w:t>
      </w:r>
      <w:r>
        <w:rPr>
          <w:sz w:val="24"/>
          <w:szCs w:val="24"/>
        </w:rPr>
        <w:t xml:space="preserve">и историческое </w:t>
      </w:r>
      <w:r w:rsidRPr="00266255">
        <w:rPr>
          <w:sz w:val="24"/>
          <w:szCs w:val="24"/>
        </w:rPr>
        <w:t>воспитание подрастающего поколения;</w:t>
      </w:r>
    </w:p>
    <w:p w:rsidR="00500AFF" w:rsidRDefault="00500AFF" w:rsidP="00500AFF">
      <w:pPr>
        <w:spacing w:line="276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привлечение старшего поколения к занятиям физической культурой, ведению здорового образа жизни и сохранению бодрости духа;</w:t>
      </w:r>
    </w:p>
    <w:p w:rsidR="00500AFF" w:rsidRPr="00052464" w:rsidRDefault="00500AFF" w:rsidP="00500AFF">
      <w:pPr>
        <w:spacing w:line="276" w:lineRule="auto"/>
        <w:jc w:val="both"/>
        <w:rPr>
          <w:sz w:val="24"/>
          <w:szCs w:val="24"/>
        </w:rPr>
      </w:pPr>
      <w:r w:rsidRPr="00266255">
        <w:rPr>
          <w:sz w:val="24"/>
          <w:szCs w:val="24"/>
        </w:rPr>
        <w:t xml:space="preserve">- укрепление дружеских связей между </w:t>
      </w:r>
      <w:r>
        <w:rPr>
          <w:sz w:val="24"/>
          <w:szCs w:val="24"/>
        </w:rPr>
        <w:t xml:space="preserve">любителями бега, спортсменами </w:t>
      </w:r>
      <w:r w:rsidRPr="00266255">
        <w:rPr>
          <w:sz w:val="24"/>
          <w:szCs w:val="24"/>
        </w:rPr>
        <w:t>различны</w:t>
      </w:r>
      <w:r>
        <w:rPr>
          <w:sz w:val="24"/>
          <w:szCs w:val="24"/>
        </w:rPr>
        <w:t>х</w:t>
      </w:r>
      <w:r w:rsidRPr="00266255">
        <w:rPr>
          <w:sz w:val="24"/>
          <w:szCs w:val="24"/>
        </w:rPr>
        <w:t xml:space="preserve"> вид</w:t>
      </w:r>
      <w:r>
        <w:rPr>
          <w:sz w:val="24"/>
          <w:szCs w:val="24"/>
        </w:rPr>
        <w:t>ов спорта</w:t>
      </w:r>
      <w:r w:rsidRPr="00266255">
        <w:rPr>
          <w:sz w:val="24"/>
          <w:szCs w:val="24"/>
        </w:rPr>
        <w:t>.</w:t>
      </w:r>
    </w:p>
    <w:p w:rsidR="00500AFF" w:rsidRPr="00266255" w:rsidRDefault="00500AFF" w:rsidP="00500AFF">
      <w:pPr>
        <w:spacing w:line="276" w:lineRule="auto"/>
        <w:rPr>
          <w:sz w:val="24"/>
          <w:szCs w:val="24"/>
        </w:rPr>
      </w:pPr>
      <w:r w:rsidRPr="00266255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266255">
        <w:rPr>
          <w:b/>
          <w:sz w:val="24"/>
          <w:szCs w:val="24"/>
        </w:rPr>
        <w:t>СРОКИ И МЕСТО ПРОВЕДЕНИЯ СОРЕВНОВАНИЙ:</w:t>
      </w:r>
    </w:p>
    <w:p w:rsidR="00500AFF" w:rsidRPr="00266255" w:rsidRDefault="00500AFF" w:rsidP="00500AFF">
      <w:pPr>
        <w:spacing w:line="276" w:lineRule="auto"/>
        <w:ind w:firstLine="426"/>
        <w:jc w:val="both"/>
        <w:rPr>
          <w:sz w:val="24"/>
          <w:szCs w:val="24"/>
        </w:rPr>
      </w:pPr>
      <w:r w:rsidRPr="00266255">
        <w:rPr>
          <w:sz w:val="24"/>
          <w:szCs w:val="24"/>
        </w:rPr>
        <w:t xml:space="preserve">Соревнования проводятся </w:t>
      </w:r>
      <w:r>
        <w:rPr>
          <w:b/>
          <w:sz w:val="24"/>
          <w:szCs w:val="24"/>
        </w:rPr>
        <w:t>31 октября</w:t>
      </w:r>
      <w:r w:rsidRPr="00266255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 w:rsidRPr="00266255">
        <w:rPr>
          <w:b/>
          <w:sz w:val="24"/>
          <w:szCs w:val="24"/>
        </w:rPr>
        <w:t>1 года</w:t>
      </w:r>
      <w:r>
        <w:rPr>
          <w:sz w:val="24"/>
          <w:szCs w:val="24"/>
        </w:rPr>
        <w:t xml:space="preserve"> </w:t>
      </w:r>
      <w:r w:rsidRPr="00C34550">
        <w:rPr>
          <w:sz w:val="24"/>
          <w:szCs w:val="24"/>
        </w:rPr>
        <w:t>Республика Крым</w:t>
      </w:r>
      <w:r>
        <w:rPr>
          <w:sz w:val="24"/>
          <w:szCs w:val="24"/>
        </w:rPr>
        <w:t xml:space="preserve">, Кореиз, </w:t>
      </w:r>
      <w:proofErr w:type="spellStart"/>
      <w:r>
        <w:rPr>
          <w:sz w:val="24"/>
          <w:szCs w:val="24"/>
        </w:rPr>
        <w:t>Кореизское</w:t>
      </w:r>
      <w:proofErr w:type="spellEnd"/>
      <w:r>
        <w:rPr>
          <w:sz w:val="24"/>
          <w:szCs w:val="24"/>
        </w:rPr>
        <w:t xml:space="preserve"> шоссе,3, ул. </w:t>
      </w:r>
      <w:proofErr w:type="spellStart"/>
      <w:r>
        <w:rPr>
          <w:sz w:val="24"/>
          <w:szCs w:val="24"/>
        </w:rPr>
        <w:t>Джихана</w:t>
      </w:r>
      <w:proofErr w:type="spellEnd"/>
      <w:r>
        <w:rPr>
          <w:sz w:val="24"/>
          <w:szCs w:val="24"/>
        </w:rPr>
        <w:t xml:space="preserve"> Челеби,1</w:t>
      </w:r>
    </w:p>
    <w:p w:rsidR="00500AFF" w:rsidRDefault="00500AFF" w:rsidP="00500AFF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2A3395">
        <w:rPr>
          <w:b/>
          <w:sz w:val="24"/>
          <w:szCs w:val="24"/>
        </w:rPr>
        <w:t xml:space="preserve">Торжественное открытие </w:t>
      </w:r>
      <w:r>
        <w:rPr>
          <w:b/>
          <w:sz w:val="24"/>
          <w:szCs w:val="24"/>
        </w:rPr>
        <w:t>в 11</w:t>
      </w:r>
      <w:r w:rsidRPr="002A339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45. Старт забега в 12:00. </w:t>
      </w:r>
      <w:r w:rsidRPr="00266255">
        <w:rPr>
          <w:b/>
          <w:sz w:val="24"/>
          <w:szCs w:val="24"/>
        </w:rPr>
        <w:t xml:space="preserve">Награждение </w:t>
      </w:r>
      <w:r>
        <w:rPr>
          <w:b/>
          <w:sz w:val="24"/>
          <w:szCs w:val="24"/>
        </w:rPr>
        <w:t>в 15:00</w:t>
      </w:r>
      <w:r w:rsidRPr="00266255">
        <w:rPr>
          <w:b/>
          <w:sz w:val="24"/>
          <w:szCs w:val="24"/>
        </w:rPr>
        <w:t xml:space="preserve">. </w:t>
      </w:r>
    </w:p>
    <w:p w:rsidR="00500AFF" w:rsidRPr="00052464" w:rsidRDefault="00500AFF" w:rsidP="00500AFF">
      <w:pPr>
        <w:spacing w:line="276" w:lineRule="auto"/>
        <w:ind w:firstLine="426"/>
        <w:jc w:val="both"/>
        <w:rPr>
          <w:b/>
          <w:sz w:val="16"/>
          <w:szCs w:val="16"/>
        </w:rPr>
      </w:pPr>
    </w:p>
    <w:p w:rsidR="00500AFF" w:rsidRPr="000B32B5" w:rsidRDefault="00500AFF" w:rsidP="00500AFF">
      <w:pPr>
        <w:spacing w:line="276" w:lineRule="auto"/>
        <w:rPr>
          <w:b/>
          <w:sz w:val="24"/>
          <w:szCs w:val="24"/>
        </w:rPr>
      </w:pPr>
      <w:r w:rsidRPr="000B32B5">
        <w:rPr>
          <w:b/>
          <w:sz w:val="24"/>
          <w:szCs w:val="24"/>
        </w:rPr>
        <w:t>3. УЧАСТНИКИ СОРЕВНОВАНИЙ И УСЛОВИЯ ПОДАЧИ ЗАЯВОК:</w:t>
      </w:r>
    </w:p>
    <w:p w:rsidR="00500AFF" w:rsidRPr="00491DFE" w:rsidRDefault="00500AFF" w:rsidP="00500AFF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491DFE">
        <w:rPr>
          <w:sz w:val="24"/>
          <w:szCs w:val="24"/>
        </w:rPr>
        <w:t>К участию в соревнованиях допускаются ДЮСШ, СШ, СШОР, КСПУОР, КЛБ, государственные и общественные организации города Симферополя, Республики Крым и других субъектов Российской Федерации, все любители бега и здорового образа жизни, желающие показать своим участием, что бег - это синоним здоровья.</w:t>
      </w:r>
    </w:p>
    <w:p w:rsidR="00500AFF" w:rsidRPr="00491DFE" w:rsidRDefault="00500AFF" w:rsidP="00500AFF">
      <w:pPr>
        <w:spacing w:line="276" w:lineRule="auto"/>
        <w:ind w:firstLine="426"/>
        <w:jc w:val="both"/>
        <w:rPr>
          <w:sz w:val="24"/>
          <w:szCs w:val="24"/>
        </w:rPr>
      </w:pPr>
      <w:r w:rsidRPr="00491DFE">
        <w:rPr>
          <w:sz w:val="24"/>
          <w:szCs w:val="24"/>
        </w:rPr>
        <w:t>Ответственность за состояние здоровья участников несут непосредственно сами участники, руководители организаций, тренеры и преподаватели, медицинские учреждения, давшие разрешение на участие спортсмена(-</w:t>
      </w:r>
      <w:proofErr w:type="spellStart"/>
      <w:r w:rsidRPr="00491DFE">
        <w:rPr>
          <w:sz w:val="24"/>
          <w:szCs w:val="24"/>
        </w:rPr>
        <w:t>ов</w:t>
      </w:r>
      <w:proofErr w:type="spellEnd"/>
      <w:r w:rsidRPr="00491DFE">
        <w:rPr>
          <w:sz w:val="24"/>
          <w:szCs w:val="24"/>
        </w:rPr>
        <w:t xml:space="preserve">) в легкоатлетическом забеге, а также организации, которые направляют команды или отдельных спортсменов на соревнования. </w:t>
      </w:r>
    </w:p>
    <w:p w:rsidR="00500AFF" w:rsidRDefault="00500AFF" w:rsidP="00500AFF">
      <w:pPr>
        <w:spacing w:line="276" w:lineRule="auto"/>
        <w:ind w:firstLine="426"/>
        <w:jc w:val="both"/>
        <w:rPr>
          <w:sz w:val="24"/>
          <w:szCs w:val="24"/>
        </w:rPr>
      </w:pPr>
      <w:r w:rsidRPr="00491DFE">
        <w:rPr>
          <w:sz w:val="24"/>
          <w:szCs w:val="24"/>
        </w:rPr>
        <w:t xml:space="preserve">Организаторы легкоатлетического забега и судейская коллегия не несут ответственность </w:t>
      </w:r>
      <w:r w:rsidRPr="00491DFE">
        <w:rPr>
          <w:sz w:val="24"/>
          <w:szCs w:val="24"/>
        </w:rPr>
        <w:br/>
        <w:t>за жизнь и здоровье участников соревнований и обслуживающего персонала</w:t>
      </w:r>
      <w:r w:rsidRPr="000B32B5">
        <w:rPr>
          <w:sz w:val="24"/>
          <w:szCs w:val="24"/>
        </w:rPr>
        <w:t>.</w:t>
      </w:r>
    </w:p>
    <w:p w:rsidR="00500AFF" w:rsidRDefault="00500AFF" w:rsidP="00500AFF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Стартовый взнос -18 лет и старше – 1600 руб.</w:t>
      </w:r>
    </w:p>
    <w:p w:rsidR="00500AFF" w:rsidRPr="007E471F" w:rsidRDefault="00500AFF" w:rsidP="00500AFF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Стартовый взнос – до 18 лет – 300 руб.</w:t>
      </w:r>
    </w:p>
    <w:p w:rsidR="00500AFF" w:rsidRPr="00052464" w:rsidRDefault="00500AFF" w:rsidP="00500AFF">
      <w:pPr>
        <w:spacing w:line="276" w:lineRule="auto"/>
        <w:rPr>
          <w:b/>
          <w:sz w:val="24"/>
          <w:szCs w:val="24"/>
        </w:rPr>
      </w:pPr>
      <w:r w:rsidRPr="00266255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266255">
        <w:rPr>
          <w:b/>
          <w:sz w:val="24"/>
          <w:szCs w:val="24"/>
        </w:rPr>
        <w:t xml:space="preserve">ПРОГРАММА </w:t>
      </w:r>
      <w:r>
        <w:rPr>
          <w:b/>
          <w:sz w:val="24"/>
          <w:szCs w:val="24"/>
        </w:rPr>
        <w:t>ЛЕГКОАТЛЕТИЧЕСКОГО ЗАБЕГА</w:t>
      </w:r>
      <w:r w:rsidRPr="00266255">
        <w:rPr>
          <w:b/>
          <w:sz w:val="24"/>
          <w:szCs w:val="24"/>
        </w:rPr>
        <w:t xml:space="preserve"> И ВОЗРАСТНЫЕ ГРУППЫ: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5"/>
        <w:gridCol w:w="4395"/>
      </w:tblGrid>
      <w:tr w:rsidR="00500AFF" w:rsidRPr="005034AC" w:rsidTr="004C5677">
        <w:tc>
          <w:tcPr>
            <w:tcW w:w="1526" w:type="dxa"/>
            <w:shd w:val="clear" w:color="auto" w:fill="auto"/>
          </w:tcPr>
          <w:p w:rsidR="00500AFF" w:rsidRPr="005034AC" w:rsidRDefault="00500AFF" w:rsidP="004C56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34AC">
              <w:rPr>
                <w:b/>
                <w:sz w:val="24"/>
                <w:szCs w:val="24"/>
              </w:rPr>
              <w:t>Дистанции: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500AFF" w:rsidRPr="005034AC" w:rsidRDefault="00500AFF" w:rsidP="004C56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34AC">
              <w:rPr>
                <w:b/>
                <w:sz w:val="24"/>
                <w:szCs w:val="24"/>
              </w:rPr>
              <w:t>Возрастные категории:</w:t>
            </w:r>
          </w:p>
        </w:tc>
      </w:tr>
      <w:tr w:rsidR="00500AFF" w:rsidRPr="005034AC" w:rsidTr="004C5677">
        <w:tc>
          <w:tcPr>
            <w:tcW w:w="1526" w:type="dxa"/>
            <w:shd w:val="clear" w:color="auto" w:fill="auto"/>
          </w:tcPr>
          <w:p w:rsidR="00500AFF" w:rsidRPr="005034AC" w:rsidRDefault="00500AFF" w:rsidP="004C56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034AC">
              <w:rPr>
                <w:sz w:val="24"/>
                <w:szCs w:val="24"/>
              </w:rPr>
              <w:t xml:space="preserve">1.0 км </w:t>
            </w:r>
          </w:p>
          <w:p w:rsidR="00500AFF" w:rsidRPr="005034AC" w:rsidRDefault="00500AFF" w:rsidP="004C56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500AFF" w:rsidRDefault="00500AFF" w:rsidP="004C56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2009г.р. и младше (12лет и мл)</w:t>
            </w:r>
          </w:p>
          <w:p w:rsidR="00500AFF" w:rsidRPr="005034AC" w:rsidRDefault="00500AFF" w:rsidP="004C567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2004-2008г.р. (13-17 лет)</w:t>
            </w:r>
          </w:p>
        </w:tc>
        <w:tc>
          <w:tcPr>
            <w:tcW w:w="4395" w:type="dxa"/>
            <w:shd w:val="clear" w:color="auto" w:fill="auto"/>
          </w:tcPr>
          <w:p w:rsidR="00500AFF" w:rsidRDefault="00500AFF" w:rsidP="004C56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2009г.р. и младше (12лет и мл)</w:t>
            </w:r>
          </w:p>
          <w:p w:rsidR="00500AFF" w:rsidRPr="005034AC" w:rsidRDefault="00500AFF" w:rsidP="004C567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2004-2008г.р.(13-17 лет)</w:t>
            </w:r>
          </w:p>
        </w:tc>
      </w:tr>
      <w:tr w:rsidR="00500AFF" w:rsidRPr="005034AC" w:rsidTr="004C5677">
        <w:tc>
          <w:tcPr>
            <w:tcW w:w="1526" w:type="dxa"/>
            <w:shd w:val="clear" w:color="auto" w:fill="auto"/>
          </w:tcPr>
          <w:p w:rsidR="00500AFF" w:rsidRPr="005034AC" w:rsidRDefault="00500AFF" w:rsidP="004C56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034AC">
              <w:rPr>
                <w:sz w:val="24"/>
                <w:szCs w:val="24"/>
              </w:rPr>
              <w:t xml:space="preserve">5.0 км </w:t>
            </w:r>
          </w:p>
        </w:tc>
        <w:tc>
          <w:tcPr>
            <w:tcW w:w="4535" w:type="dxa"/>
            <w:shd w:val="clear" w:color="auto" w:fill="auto"/>
          </w:tcPr>
          <w:p w:rsidR="00500AFF" w:rsidRDefault="00500AFF" w:rsidP="004C56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1982-2003 г.р. (18-39лет)</w:t>
            </w:r>
          </w:p>
          <w:p w:rsidR="00500AFF" w:rsidRDefault="00500AFF" w:rsidP="004C56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1972-81 г.р. (40-49лет)</w:t>
            </w:r>
          </w:p>
          <w:p w:rsidR="00500AFF" w:rsidRDefault="00500AFF" w:rsidP="004C56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1971 г.р. и старше (50 лет+)</w:t>
            </w:r>
          </w:p>
          <w:p w:rsidR="00500AFF" w:rsidRPr="005034AC" w:rsidRDefault="00500AFF" w:rsidP="004C567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00AFF" w:rsidRDefault="00500AFF" w:rsidP="004C56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1992-2003 г.р. (18-29 лет)</w:t>
            </w:r>
          </w:p>
          <w:p w:rsidR="00500AFF" w:rsidRDefault="00500AFF" w:rsidP="004C56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1982-1991 г.р. (30-39лет)</w:t>
            </w:r>
          </w:p>
          <w:p w:rsidR="00500AFF" w:rsidRDefault="00500AFF" w:rsidP="004C56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1972-1981 г.р. (40-49лет)</w:t>
            </w:r>
          </w:p>
          <w:p w:rsidR="00500AFF" w:rsidRDefault="00500AFF" w:rsidP="004C56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1962-1971 г.р. (50-59лет)</w:t>
            </w:r>
          </w:p>
          <w:p w:rsidR="00500AFF" w:rsidRDefault="00500AFF" w:rsidP="004C56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1952-1961 г.р. (60-69лет)</w:t>
            </w:r>
          </w:p>
          <w:p w:rsidR="00500AFF" w:rsidRPr="005034AC" w:rsidRDefault="00500AFF" w:rsidP="004C567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1952 г.р. и старше(70 лет+)</w:t>
            </w:r>
          </w:p>
        </w:tc>
      </w:tr>
    </w:tbl>
    <w:p w:rsidR="00500AFF" w:rsidRDefault="00500AFF" w:rsidP="00500AFF">
      <w:pPr>
        <w:spacing w:line="276" w:lineRule="auto"/>
        <w:rPr>
          <w:b/>
          <w:sz w:val="24"/>
          <w:szCs w:val="24"/>
        </w:rPr>
      </w:pPr>
    </w:p>
    <w:p w:rsidR="00500AFF" w:rsidRDefault="00500AFF" w:rsidP="00500AFF">
      <w:pPr>
        <w:spacing w:line="276" w:lineRule="auto"/>
        <w:rPr>
          <w:b/>
          <w:sz w:val="24"/>
          <w:szCs w:val="24"/>
        </w:rPr>
      </w:pPr>
    </w:p>
    <w:p w:rsidR="00500AFF" w:rsidRPr="000B32B5" w:rsidRDefault="00500AFF" w:rsidP="00500AFF">
      <w:pPr>
        <w:spacing w:line="276" w:lineRule="auto"/>
        <w:rPr>
          <w:b/>
          <w:sz w:val="24"/>
          <w:szCs w:val="24"/>
        </w:rPr>
      </w:pPr>
      <w:r w:rsidRPr="000B32B5">
        <w:rPr>
          <w:b/>
          <w:sz w:val="24"/>
          <w:szCs w:val="24"/>
        </w:rPr>
        <w:t>5. ОПРЕДЕЛЕНИЕ ПОБЕДИТЕЛЕЙ И ПРИЗЕРОВ, НАГРАЖДЕНИЕ:</w:t>
      </w:r>
    </w:p>
    <w:p w:rsidR="00500AFF" w:rsidRPr="00491DFE" w:rsidRDefault="00500AFF" w:rsidP="00500AFF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491DFE">
        <w:rPr>
          <w:sz w:val="24"/>
          <w:szCs w:val="24"/>
        </w:rPr>
        <w:t>Победители и призёры во всех возрастных группах награждаются грамотами</w:t>
      </w:r>
      <w:r>
        <w:rPr>
          <w:sz w:val="24"/>
          <w:szCs w:val="24"/>
        </w:rPr>
        <w:t xml:space="preserve"> и медалями</w:t>
      </w:r>
      <w:r w:rsidRPr="00491DFE">
        <w:rPr>
          <w:sz w:val="24"/>
          <w:szCs w:val="24"/>
        </w:rPr>
        <w:t xml:space="preserve"> от Министерства спорта Республики Крым</w:t>
      </w:r>
      <w:r w:rsidRPr="00491DFE">
        <w:rPr>
          <w:bCs/>
          <w:sz w:val="24"/>
          <w:szCs w:val="24"/>
        </w:rPr>
        <w:t>, в во</w:t>
      </w:r>
      <w:r>
        <w:rPr>
          <w:bCs/>
          <w:sz w:val="24"/>
          <w:szCs w:val="24"/>
        </w:rPr>
        <w:t xml:space="preserve">зрастных категориях. Участники соревнований старше 18 лет получат футболки. Все участники получат </w:t>
      </w:r>
      <w:r>
        <w:rPr>
          <w:sz w:val="24"/>
          <w:szCs w:val="24"/>
        </w:rPr>
        <w:t>медаль финишера</w:t>
      </w:r>
      <w:r w:rsidRPr="00491DFE">
        <w:rPr>
          <w:sz w:val="24"/>
          <w:szCs w:val="24"/>
        </w:rPr>
        <w:t xml:space="preserve"> забега от организаторов соревнований.</w:t>
      </w:r>
    </w:p>
    <w:p w:rsidR="00500AFF" w:rsidRPr="00491DFE" w:rsidRDefault="00500AFF" w:rsidP="00500AFF">
      <w:pPr>
        <w:spacing w:line="276" w:lineRule="auto"/>
        <w:ind w:firstLine="426"/>
        <w:jc w:val="both"/>
        <w:rPr>
          <w:sz w:val="24"/>
          <w:szCs w:val="24"/>
        </w:rPr>
      </w:pPr>
      <w:r w:rsidRPr="00491DFE">
        <w:rPr>
          <w:sz w:val="24"/>
          <w:szCs w:val="24"/>
        </w:rPr>
        <w:t>Возможно дополнительное награждение участников от организаторов и спонсоров забега.</w:t>
      </w:r>
    </w:p>
    <w:p w:rsidR="00500AFF" w:rsidRDefault="00500AFF" w:rsidP="00500AFF">
      <w:pPr>
        <w:spacing w:line="276" w:lineRule="auto"/>
        <w:jc w:val="both"/>
        <w:rPr>
          <w:b/>
          <w:sz w:val="24"/>
          <w:szCs w:val="24"/>
        </w:rPr>
      </w:pPr>
    </w:p>
    <w:p w:rsidR="00500AFF" w:rsidRPr="000B32B5" w:rsidRDefault="00500AFF" w:rsidP="00500AFF">
      <w:pPr>
        <w:spacing w:line="276" w:lineRule="auto"/>
        <w:jc w:val="both"/>
        <w:rPr>
          <w:b/>
          <w:sz w:val="24"/>
          <w:szCs w:val="24"/>
        </w:rPr>
      </w:pPr>
      <w:r w:rsidRPr="000B32B5">
        <w:rPr>
          <w:b/>
          <w:sz w:val="24"/>
          <w:szCs w:val="24"/>
        </w:rPr>
        <w:t>6. ОРГАНИЗАЦИЯ И РУКОВОДСТВО ПРОВЕДЕНИЕМ СОРЕВНОВАНИЙ:</w:t>
      </w:r>
    </w:p>
    <w:p w:rsidR="00500AFF" w:rsidRPr="000B32B5" w:rsidRDefault="00500AFF" w:rsidP="00500AFF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0B32B5">
        <w:rPr>
          <w:bCs/>
          <w:sz w:val="24"/>
          <w:szCs w:val="24"/>
        </w:rPr>
        <w:t xml:space="preserve">Общее руководство соревнованиями осуществляет </w:t>
      </w:r>
      <w:r w:rsidRPr="000B32B5">
        <w:rPr>
          <w:sz w:val="24"/>
          <w:szCs w:val="24"/>
        </w:rPr>
        <w:t>Министерство спорта</w:t>
      </w:r>
      <w:r w:rsidRPr="000B32B5">
        <w:rPr>
          <w:bCs/>
          <w:sz w:val="24"/>
          <w:szCs w:val="24"/>
        </w:rPr>
        <w:t xml:space="preserve"> Республики Крым.</w:t>
      </w:r>
    </w:p>
    <w:p w:rsidR="00500AFF" w:rsidRPr="000B32B5" w:rsidRDefault="00500AFF" w:rsidP="00500AFF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0B32B5">
        <w:rPr>
          <w:sz w:val="24"/>
          <w:szCs w:val="24"/>
        </w:rPr>
        <w:t>Непосредственное проведение соревнований возлагается на главную судейскую коллегию, утвержденную Министерством спорта</w:t>
      </w:r>
      <w:r w:rsidRPr="000B32B5">
        <w:rPr>
          <w:bCs/>
          <w:sz w:val="24"/>
          <w:szCs w:val="24"/>
        </w:rPr>
        <w:t xml:space="preserve"> Республики Крым, </w:t>
      </w:r>
      <w:r w:rsidRPr="000B32B5">
        <w:rPr>
          <w:sz w:val="24"/>
          <w:szCs w:val="24"/>
        </w:rPr>
        <w:t>КРРО ООО «ВФЛА», КРО «КРФЛА».</w:t>
      </w:r>
    </w:p>
    <w:p w:rsidR="00500AFF" w:rsidRPr="000B32B5" w:rsidRDefault="00500AFF" w:rsidP="00500AFF">
      <w:pPr>
        <w:spacing w:line="276" w:lineRule="auto"/>
        <w:ind w:firstLine="426"/>
        <w:jc w:val="both"/>
        <w:rPr>
          <w:bCs/>
          <w:sz w:val="24"/>
          <w:szCs w:val="24"/>
        </w:rPr>
      </w:pPr>
      <w:r w:rsidRPr="000B32B5">
        <w:rPr>
          <w:sz w:val="24"/>
          <w:szCs w:val="24"/>
        </w:rPr>
        <w:lastRenderedPageBreak/>
        <w:t>Главный судья соревнований: Захарова Илона Николаевна (+79787115099).</w:t>
      </w:r>
    </w:p>
    <w:p w:rsidR="00500AFF" w:rsidRDefault="00500AFF" w:rsidP="00500AF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ФИНАНСИРОВАНИЕ:</w:t>
      </w:r>
    </w:p>
    <w:p w:rsidR="00500AFF" w:rsidRDefault="00500AFF" w:rsidP="00500AFF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проведения соревнований осуществляется: за счет средств Управления в пределах ассигнований, выделяемых на проведение мероприятий, приобретение медалей, грамот и изготовление номеров. Обеспечение общественной безопасности, медицинского обслуживания за счёт СГООО КЛБ «Панацея».</w:t>
      </w:r>
    </w:p>
    <w:p w:rsidR="00500AFF" w:rsidRDefault="00500AFF" w:rsidP="00500AFF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Расходы по командированию участников соревнований, тренеров, представителей команд (проезд, питание, проживание) – за счет командирующих организаций.</w:t>
      </w:r>
    </w:p>
    <w:p w:rsidR="00500AFF" w:rsidRDefault="00500AFF" w:rsidP="00500AFF">
      <w:pPr>
        <w:pStyle w:val="a5"/>
        <w:spacing w:line="276" w:lineRule="auto"/>
        <w:jc w:val="center"/>
        <w:rPr>
          <w:b/>
        </w:rPr>
      </w:pPr>
      <w:r>
        <w:rPr>
          <w:b/>
          <w:iCs/>
          <w:color w:val="000000"/>
        </w:rPr>
        <w:t>8.</w:t>
      </w:r>
      <w:r>
        <w:rPr>
          <w:b/>
        </w:rPr>
        <w:t xml:space="preserve"> ОБЕСПЕЧЕНИЕ БЕЗОПАСНОСТИ УЧАСТНИКОВ И ЗРИТЕЛЕЙ</w:t>
      </w:r>
    </w:p>
    <w:p w:rsidR="00500AFF" w:rsidRDefault="00500AFF" w:rsidP="00500AFF">
      <w:pPr>
        <w:pStyle w:val="a3"/>
        <w:widowControl w:val="0"/>
        <w:shd w:val="clear" w:color="auto" w:fill="FFFFFF"/>
        <w:spacing w:line="276" w:lineRule="auto"/>
        <w:ind w:right="-2" w:firstLine="708"/>
        <w:jc w:val="both"/>
        <w:rPr>
          <w:sz w:val="24"/>
        </w:rPr>
      </w:pPr>
      <w:r>
        <w:rPr>
          <w:sz w:val="24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</w:rPr>
          <w:t>2014 г</w:t>
        </w:r>
      </w:smartTag>
      <w:r>
        <w:rPr>
          <w:sz w:val="24"/>
        </w:rPr>
        <w:t>. № 353, а также требованиям правил по соответствующим видам спорта.</w:t>
      </w:r>
    </w:p>
    <w:p w:rsidR="00500AFF" w:rsidRDefault="00500AFF" w:rsidP="00500AFF">
      <w:pPr>
        <w:pStyle w:val="pboth"/>
        <w:spacing w:before="0" w:beforeAutospacing="0" w:after="0" w:afterAutospacing="0" w:line="276" w:lineRule="auto"/>
        <w:ind w:firstLine="708"/>
        <w:jc w:val="both"/>
      </w:pPr>
      <w:bookmarkStart w:id="0" w:name="100014"/>
      <w:bookmarkEnd w:id="0"/>
      <w:r>
        <w:t>Обеспечение общественного порядка и общественной безопасности при проведении соревнований осуществляется проводящей стороной совместно с собственниками (пользователями) объектов спорта во взаимодействии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самоуправления.</w:t>
      </w:r>
    </w:p>
    <w:p w:rsidR="00500AFF" w:rsidRDefault="00500AFF" w:rsidP="00500AFF">
      <w:pPr>
        <w:pStyle w:val="pboth"/>
        <w:spacing w:before="0" w:beforeAutospacing="0" w:after="0" w:afterAutospacing="0" w:line="276" w:lineRule="auto"/>
        <w:ind w:firstLine="708"/>
        <w:jc w:val="both"/>
      </w:pPr>
      <w:r>
        <w:t>Основной задачей обеспечения общественного порядка и общественной безопасности при проведении соревнований является предупреждение, выявление и пресечение правонарушений в местах проведения соревнований.</w:t>
      </w:r>
    </w:p>
    <w:p w:rsidR="00500AFF" w:rsidRDefault="00500AFF" w:rsidP="00500AFF">
      <w:pPr>
        <w:tabs>
          <w:tab w:val="left" w:pos="3026"/>
        </w:tabs>
        <w:spacing w:line="276" w:lineRule="auto"/>
        <w:rPr>
          <w:b/>
          <w:i/>
          <w:sz w:val="16"/>
          <w:szCs w:val="16"/>
        </w:rPr>
      </w:pPr>
    </w:p>
    <w:p w:rsidR="00500AFF" w:rsidRDefault="00500AFF" w:rsidP="00500AFF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ДАННОЕ ПОЛОЖЕНИЕ ЯВЛЯЕТСЯ ОФИЦИАЛЬНЫМ ВЫЗОВОМ НА СОРЕВНОВАНИЯ.</w:t>
      </w:r>
    </w:p>
    <w:p w:rsidR="00500AFF" w:rsidRPr="004D3A9A" w:rsidRDefault="00500AFF" w:rsidP="00500AFF">
      <w:pPr>
        <w:spacing w:line="276" w:lineRule="auto"/>
        <w:rPr>
          <w:sz w:val="24"/>
          <w:szCs w:val="24"/>
        </w:rPr>
      </w:pPr>
    </w:p>
    <w:p w:rsidR="002C3423" w:rsidRDefault="002C3423">
      <w:bookmarkStart w:id="1" w:name="_GoBack"/>
      <w:bookmarkEnd w:id="1"/>
    </w:p>
    <w:sectPr w:rsidR="002C3423" w:rsidSect="00414EF7">
      <w:pgSz w:w="11906" w:h="16838"/>
      <w:pgMar w:top="568" w:right="70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E63"/>
    <w:rsid w:val="002C3423"/>
    <w:rsid w:val="00500AFF"/>
    <w:rsid w:val="00F7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170B31-D308-4779-ABB5-42227942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00AF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ody Text"/>
    <w:basedOn w:val="a"/>
    <w:link w:val="a4"/>
    <w:rsid w:val="00500AFF"/>
    <w:rPr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00AF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List Paragraph"/>
    <w:basedOn w:val="a"/>
    <w:qFormat/>
    <w:rsid w:val="00500AF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2021-09-09T17:10:00Z</dcterms:created>
  <dcterms:modified xsi:type="dcterms:W3CDTF">2021-09-09T17:10:00Z</dcterms:modified>
</cp:coreProperties>
</file>