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0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236"/>
      </w:tblGrid>
      <w:tr w:rsidR="00F70B86" w:rsidTr="004A7253">
        <w:trPr>
          <w:trHeight w:val="1179"/>
        </w:trPr>
        <w:tc>
          <w:tcPr>
            <w:tcW w:w="10065" w:type="dxa"/>
          </w:tcPr>
          <w:tbl>
            <w:tblPr>
              <w:tblStyle w:val="a3"/>
              <w:tblW w:w="641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8"/>
              <w:gridCol w:w="3314"/>
            </w:tblGrid>
            <w:tr w:rsidR="00321712" w:rsidTr="00321712">
              <w:trPr>
                <w:trHeight w:val="369"/>
                <w:jc w:val="center"/>
              </w:trPr>
              <w:tc>
                <w:tcPr>
                  <w:tcW w:w="3098" w:type="dxa"/>
                </w:tcPr>
                <w:p w:rsidR="00321712" w:rsidRPr="006D1B32" w:rsidRDefault="00321712" w:rsidP="004A72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bookmarkStart w:id="0" w:name="_GoBack"/>
                  <w:r w:rsidRPr="006D1B32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УТВЕРЖДАЮ</w:t>
                  </w:r>
                </w:p>
                <w:bookmarkEnd w:id="0"/>
                <w:p w:rsidR="00321712" w:rsidRPr="006D1B32" w:rsidRDefault="00321712" w:rsidP="004A72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  <w:p w:rsidR="00321712" w:rsidRPr="006D1B32" w:rsidRDefault="00321712" w:rsidP="004A72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6D1B32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Президент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РОО «Ф</w:t>
                  </w:r>
                  <w:r w:rsidRPr="006D1B32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едераци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я</w:t>
                  </w:r>
                  <w:r w:rsidRPr="006D1B32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 велосипедного спорта Белгородской области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»</w:t>
                  </w:r>
                </w:p>
              </w:tc>
              <w:tc>
                <w:tcPr>
                  <w:tcW w:w="3314" w:type="dxa"/>
                </w:tcPr>
                <w:p w:rsidR="00321712" w:rsidRPr="003F2E04" w:rsidRDefault="00321712" w:rsidP="004A72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3F2E04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СОГЛАСОВАНО</w:t>
                  </w:r>
                </w:p>
                <w:p w:rsidR="00321712" w:rsidRPr="003F2E04" w:rsidRDefault="00321712" w:rsidP="004A72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  <w:p w:rsidR="00321712" w:rsidRPr="003F2E04" w:rsidRDefault="00321712" w:rsidP="004A725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3F2E04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Начальник</w:t>
                  </w:r>
                  <w:r w:rsidRPr="003F2E04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br/>
                    <w:t xml:space="preserve"> «Управление физической культуры, спорта и молодежной политики администрации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Губкинского городского округа</w:t>
                  </w:r>
                </w:p>
              </w:tc>
            </w:tr>
            <w:tr w:rsidR="00321712" w:rsidTr="00321712">
              <w:trPr>
                <w:trHeight w:val="393"/>
                <w:jc w:val="center"/>
              </w:trPr>
              <w:tc>
                <w:tcPr>
                  <w:tcW w:w="3098" w:type="dxa"/>
                </w:tcPr>
                <w:p w:rsidR="00321712" w:rsidRDefault="00321712" w:rsidP="004A7253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  <w:p w:rsidR="00321712" w:rsidRPr="006D1B32" w:rsidRDefault="00321712" w:rsidP="004A7253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_____________</w:t>
                  </w:r>
                  <w:r w:rsidRPr="006D1B32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Пятаков А.С.</w:t>
                  </w:r>
                </w:p>
              </w:tc>
              <w:tc>
                <w:tcPr>
                  <w:tcW w:w="3314" w:type="dxa"/>
                </w:tcPr>
                <w:p w:rsidR="00321712" w:rsidRPr="003F2E04" w:rsidRDefault="00321712" w:rsidP="004A7253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  <w:p w:rsidR="00321712" w:rsidRPr="003F2E04" w:rsidRDefault="00321712" w:rsidP="004A7253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3F2E04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____________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Чуев</w:t>
                  </w:r>
                  <w:r w:rsidRPr="003F2E04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Ю</w:t>
                  </w:r>
                  <w:r w:rsidRPr="003F2E04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Н</w:t>
                  </w:r>
                  <w:r w:rsidRPr="003F2E04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.</w:t>
                  </w:r>
                </w:p>
              </w:tc>
            </w:tr>
            <w:tr w:rsidR="00321712" w:rsidTr="00321712">
              <w:trPr>
                <w:trHeight w:val="393"/>
                <w:jc w:val="center"/>
              </w:trPr>
              <w:tc>
                <w:tcPr>
                  <w:tcW w:w="3098" w:type="dxa"/>
                </w:tcPr>
                <w:p w:rsidR="00321712" w:rsidRDefault="00321712" w:rsidP="004A7253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  <w:p w:rsidR="00321712" w:rsidRPr="006D1B32" w:rsidRDefault="00321712" w:rsidP="004A7253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«           »____________2022 г.</w:t>
                  </w:r>
                </w:p>
              </w:tc>
              <w:tc>
                <w:tcPr>
                  <w:tcW w:w="3314" w:type="dxa"/>
                </w:tcPr>
                <w:p w:rsidR="00321712" w:rsidRPr="003F2E04" w:rsidRDefault="00321712" w:rsidP="004A7253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  <w:p w:rsidR="00321712" w:rsidRPr="003F2E04" w:rsidRDefault="00321712" w:rsidP="004A7253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3F2E04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«           »____________2022 г</w:t>
                  </w:r>
                </w:p>
              </w:tc>
            </w:tr>
          </w:tbl>
          <w:p w:rsidR="00F70B86" w:rsidRDefault="00F70B86" w:rsidP="004A7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70B86" w:rsidRDefault="00F70B86" w:rsidP="004A7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B86" w:rsidRDefault="00F70B86" w:rsidP="004A7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B86" w:rsidRDefault="00F70B86" w:rsidP="004A7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B86" w:rsidRDefault="00F70B86" w:rsidP="004A7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B86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86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86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86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86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86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86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86" w:rsidRPr="003B5967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96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F70B86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967">
        <w:rPr>
          <w:rFonts w:ascii="Times New Roman" w:hAnsi="Times New Roman" w:cs="Times New Roman"/>
          <w:b/>
          <w:sz w:val="32"/>
          <w:szCs w:val="32"/>
        </w:rPr>
        <w:t xml:space="preserve">о проведении Открытого </w:t>
      </w:r>
      <w:r>
        <w:rPr>
          <w:rFonts w:ascii="Times New Roman" w:hAnsi="Times New Roman" w:cs="Times New Roman"/>
          <w:b/>
          <w:sz w:val="32"/>
          <w:szCs w:val="32"/>
        </w:rPr>
        <w:t>Первенства</w:t>
      </w:r>
      <w:r w:rsidRPr="003B596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Губкинского городского округа</w:t>
      </w:r>
      <w:r w:rsidRPr="003B5967">
        <w:rPr>
          <w:rFonts w:ascii="Times New Roman" w:hAnsi="Times New Roman" w:cs="Times New Roman"/>
          <w:b/>
          <w:sz w:val="32"/>
          <w:szCs w:val="32"/>
        </w:rPr>
        <w:t xml:space="preserve"> по велосипедному спорту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3B5967">
        <w:rPr>
          <w:rFonts w:ascii="Times New Roman" w:hAnsi="Times New Roman" w:cs="Times New Roman"/>
          <w:b/>
          <w:sz w:val="32"/>
          <w:szCs w:val="32"/>
        </w:rPr>
        <w:t xml:space="preserve"> шоссе</w:t>
      </w:r>
      <w:r w:rsidR="00AC2F75">
        <w:rPr>
          <w:rFonts w:ascii="Times New Roman" w:hAnsi="Times New Roman" w:cs="Times New Roman"/>
          <w:b/>
          <w:sz w:val="32"/>
          <w:szCs w:val="32"/>
        </w:rPr>
        <w:t>.</w:t>
      </w:r>
    </w:p>
    <w:p w:rsidR="00F70B86" w:rsidRPr="003B5967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Индивидуальная гонка. Групповая гонка. </w:t>
      </w:r>
    </w:p>
    <w:p w:rsidR="00F70B86" w:rsidRPr="003B5967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86" w:rsidRDefault="00F70B86" w:rsidP="00F70B86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F70B86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B5967">
        <w:rPr>
          <w:rFonts w:ascii="Times New Roman" w:hAnsi="Times New Roman" w:cs="Times New Roman"/>
          <w:b/>
          <w:sz w:val="27"/>
          <w:szCs w:val="27"/>
        </w:rPr>
        <w:lastRenderedPageBreak/>
        <w:t>1. Цели и задачи</w:t>
      </w:r>
    </w:p>
    <w:p w:rsidR="00F70B86" w:rsidRPr="003B5967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0B86" w:rsidRPr="003B5967" w:rsidRDefault="00F70B86" w:rsidP="00F70B86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- развитие и пропаганда здорового образа жизни среди населения;</w:t>
      </w:r>
    </w:p>
    <w:p w:rsidR="00F70B86" w:rsidRPr="003B5967" w:rsidRDefault="00F70B86" w:rsidP="00F70B86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- привлечение молодёжи к регулярным занятиям физической культурой и спортом;</w:t>
      </w:r>
    </w:p>
    <w:p w:rsidR="00F70B86" w:rsidRPr="003B5967" w:rsidRDefault="00F70B86" w:rsidP="00F70B86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- повышение уровня спортивного мастерства занимающихся велосипедным спортом;</w:t>
      </w:r>
    </w:p>
    <w:p w:rsidR="00F70B86" w:rsidRPr="003B5967" w:rsidRDefault="00F70B86" w:rsidP="00F70B86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- выявление сильнейших спортсменов Белгородской области;</w:t>
      </w:r>
    </w:p>
    <w:p w:rsidR="00F70B86" w:rsidRPr="003B5967" w:rsidRDefault="00F70B86" w:rsidP="00F70B86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- отбор в сборную команду Белгородской области по велосипедному спорту</w:t>
      </w:r>
      <w:r>
        <w:rPr>
          <w:rFonts w:ascii="Times New Roman" w:hAnsi="Times New Roman" w:cs="Times New Roman"/>
          <w:sz w:val="27"/>
          <w:szCs w:val="27"/>
        </w:rPr>
        <w:t xml:space="preserve"> на</w:t>
      </w:r>
      <w:r w:rsidRPr="003B5967">
        <w:rPr>
          <w:rFonts w:ascii="Times New Roman" w:hAnsi="Times New Roman" w:cs="Times New Roman"/>
          <w:sz w:val="27"/>
          <w:szCs w:val="27"/>
        </w:rPr>
        <w:t xml:space="preserve"> шоссе.</w:t>
      </w:r>
    </w:p>
    <w:p w:rsidR="00F70B86" w:rsidRPr="003B5967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0B86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B5967">
        <w:rPr>
          <w:rFonts w:ascii="Times New Roman" w:hAnsi="Times New Roman" w:cs="Times New Roman"/>
          <w:b/>
          <w:sz w:val="27"/>
          <w:szCs w:val="27"/>
        </w:rPr>
        <w:t>2. Руководство организа</w:t>
      </w:r>
      <w:r>
        <w:rPr>
          <w:rFonts w:ascii="Times New Roman" w:hAnsi="Times New Roman" w:cs="Times New Roman"/>
          <w:b/>
          <w:sz w:val="27"/>
          <w:szCs w:val="27"/>
        </w:rPr>
        <w:t>цией и проведением соревнований</w:t>
      </w:r>
    </w:p>
    <w:p w:rsidR="00F70B86" w:rsidRPr="003B5967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0B86" w:rsidRPr="003F2E04" w:rsidRDefault="00F70B86" w:rsidP="00F70B8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2E04">
        <w:rPr>
          <w:rFonts w:ascii="Times New Roman" w:hAnsi="Times New Roman" w:cs="Times New Roman"/>
          <w:sz w:val="27"/>
          <w:szCs w:val="27"/>
        </w:rPr>
        <w:t>Общее руководство и контроль за проведением соревнований осуществляет министерство спорта Белгородской области.</w:t>
      </w:r>
    </w:p>
    <w:p w:rsidR="00F70B86" w:rsidRPr="003B5967" w:rsidRDefault="00F70B86" w:rsidP="00F70B86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Непосредственное проведение возлагается на Федерацию велоспорта Белгородской области и Главную судейскую коллегию.</w:t>
      </w:r>
    </w:p>
    <w:p w:rsidR="00F70B86" w:rsidRPr="003B5967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70B86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0B86" w:rsidRPr="003B5967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B5967">
        <w:rPr>
          <w:rFonts w:ascii="Times New Roman" w:hAnsi="Times New Roman" w:cs="Times New Roman"/>
          <w:b/>
          <w:sz w:val="27"/>
          <w:szCs w:val="27"/>
        </w:rPr>
        <w:t>3. Дата и место проведения соревнований</w:t>
      </w:r>
    </w:p>
    <w:p w:rsidR="00F70B86" w:rsidRPr="003B5967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70B86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23</w:t>
      </w:r>
      <w:r w:rsidRPr="003B596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июля</w:t>
      </w:r>
      <w:r w:rsidRPr="003B5967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3B5967">
        <w:rPr>
          <w:rFonts w:ascii="Times New Roman" w:hAnsi="Times New Roman" w:cs="Times New Roman"/>
          <w:sz w:val="27"/>
          <w:szCs w:val="27"/>
        </w:rPr>
        <w:t xml:space="preserve"> года – </w:t>
      </w:r>
      <w:r>
        <w:rPr>
          <w:rFonts w:ascii="Times New Roman" w:hAnsi="Times New Roman" w:cs="Times New Roman"/>
          <w:sz w:val="27"/>
          <w:szCs w:val="27"/>
        </w:rPr>
        <w:t>День приезда. Комиссия по допуску. И</w:t>
      </w:r>
      <w:r w:rsidRPr="003B5967">
        <w:rPr>
          <w:rFonts w:ascii="Times New Roman" w:hAnsi="Times New Roman" w:cs="Times New Roman"/>
          <w:sz w:val="27"/>
          <w:szCs w:val="27"/>
        </w:rPr>
        <w:t xml:space="preserve">ндивидуальная гонка на время </w:t>
      </w:r>
      <w:r>
        <w:rPr>
          <w:rFonts w:ascii="Times New Roman" w:hAnsi="Times New Roman" w:cs="Times New Roman"/>
          <w:sz w:val="27"/>
          <w:szCs w:val="27"/>
        </w:rPr>
        <w:t>15</w:t>
      </w:r>
      <w:r w:rsidRPr="003B5967">
        <w:rPr>
          <w:rFonts w:ascii="Times New Roman" w:hAnsi="Times New Roman" w:cs="Times New Roman"/>
          <w:sz w:val="27"/>
          <w:szCs w:val="27"/>
        </w:rPr>
        <w:t xml:space="preserve"> км.</w:t>
      </w:r>
      <w:r>
        <w:rPr>
          <w:rFonts w:ascii="Times New Roman" w:hAnsi="Times New Roman" w:cs="Times New Roman"/>
          <w:sz w:val="27"/>
          <w:szCs w:val="27"/>
        </w:rPr>
        <w:t xml:space="preserve"> Губкинский городской округ с.Скородное  (см. Приложение 1).</w:t>
      </w:r>
    </w:p>
    <w:p w:rsidR="00F70B86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70B86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24</w:t>
      </w:r>
      <w:r w:rsidRPr="003B596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июля 2022</w:t>
      </w:r>
      <w:r w:rsidRPr="003B5967">
        <w:rPr>
          <w:rFonts w:ascii="Times New Roman" w:hAnsi="Times New Roman" w:cs="Times New Roman"/>
          <w:sz w:val="27"/>
          <w:szCs w:val="27"/>
        </w:rPr>
        <w:t xml:space="preserve"> года –</w:t>
      </w:r>
      <w:r>
        <w:rPr>
          <w:rFonts w:ascii="Times New Roman" w:hAnsi="Times New Roman" w:cs="Times New Roman"/>
          <w:sz w:val="27"/>
          <w:szCs w:val="27"/>
        </w:rPr>
        <w:t xml:space="preserve"> Групповая</w:t>
      </w:r>
      <w:r w:rsidRPr="003B5967">
        <w:rPr>
          <w:rFonts w:ascii="Times New Roman" w:hAnsi="Times New Roman" w:cs="Times New Roman"/>
          <w:sz w:val="27"/>
          <w:szCs w:val="27"/>
        </w:rPr>
        <w:t xml:space="preserve"> гонка </w:t>
      </w:r>
      <w:r>
        <w:rPr>
          <w:rFonts w:ascii="Times New Roman" w:hAnsi="Times New Roman" w:cs="Times New Roman"/>
          <w:sz w:val="27"/>
          <w:szCs w:val="27"/>
        </w:rPr>
        <w:t>45/90</w:t>
      </w:r>
      <w:r w:rsidRPr="003B5967">
        <w:rPr>
          <w:rFonts w:ascii="Times New Roman" w:hAnsi="Times New Roman" w:cs="Times New Roman"/>
          <w:sz w:val="27"/>
          <w:szCs w:val="27"/>
        </w:rPr>
        <w:t xml:space="preserve"> км.</w:t>
      </w:r>
      <w:r w:rsidRPr="00AC561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Губкинский городской округ с.Скородное  (см. Приложение 2).</w:t>
      </w:r>
    </w:p>
    <w:p w:rsidR="00F70B86" w:rsidRDefault="00F70B86" w:rsidP="00F70B86">
      <w:pPr>
        <w:rPr>
          <w:rFonts w:ascii="Times New Roman" w:hAnsi="Times New Roman" w:cs="Times New Roman"/>
          <w:b/>
          <w:sz w:val="27"/>
          <w:szCs w:val="27"/>
        </w:rPr>
      </w:pPr>
    </w:p>
    <w:p w:rsidR="00F70B86" w:rsidRDefault="00F70B86" w:rsidP="00F70B86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</w:t>
      </w:r>
      <w:r w:rsidRPr="003B5967">
        <w:rPr>
          <w:rFonts w:ascii="Times New Roman" w:hAnsi="Times New Roman" w:cs="Times New Roman"/>
          <w:b/>
          <w:sz w:val="27"/>
          <w:szCs w:val="27"/>
        </w:rPr>
        <w:t>4. Обеспечение безопасности</w:t>
      </w:r>
    </w:p>
    <w:p w:rsidR="00F70B86" w:rsidRPr="003B5967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70B86" w:rsidRDefault="00F70B86" w:rsidP="00F70B86">
      <w:pPr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 xml:space="preserve">Ответственность за безопасность проведения соревнований несет проводящая организация, Главная судейская коллегия, </w:t>
      </w:r>
      <w:r>
        <w:rPr>
          <w:rFonts w:ascii="Times New Roman" w:hAnsi="Times New Roman" w:cs="Times New Roman"/>
          <w:sz w:val="27"/>
          <w:szCs w:val="27"/>
        </w:rPr>
        <w:t>УГИБДД УМВД России по Белгородской области.</w:t>
      </w:r>
    </w:p>
    <w:p w:rsidR="00F70B86" w:rsidRPr="003B5967" w:rsidRDefault="00F70B86" w:rsidP="00F70B86">
      <w:pPr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 xml:space="preserve">Ответственность за соответствие подготовки участников требованиям, предъявляемым к дистанциям соревнований, несут представители команд. </w:t>
      </w:r>
    </w:p>
    <w:p w:rsidR="00F70B86" w:rsidRPr="003B5967" w:rsidRDefault="00F70B86" w:rsidP="00F70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Представители командирующих организаций и команд несут персональную ответственность за выполнение Правил техники безопасности, соблюдение дисциплины и порядка и экологических норм на месте проведения соревнований.</w:t>
      </w:r>
    </w:p>
    <w:p w:rsidR="00F70B86" w:rsidRPr="003B5967" w:rsidRDefault="00F70B86" w:rsidP="00F70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За безопасность своих вещей участники несут самостоятельную ответственность. Организаторы не отвечают за сохранность личных вещей участников.</w:t>
      </w:r>
    </w:p>
    <w:p w:rsidR="00F70B86" w:rsidRPr="003B5967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70B86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0B86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0B86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0B86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0B86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B5967">
        <w:rPr>
          <w:rFonts w:ascii="Times New Roman" w:hAnsi="Times New Roman" w:cs="Times New Roman"/>
          <w:b/>
          <w:sz w:val="27"/>
          <w:szCs w:val="27"/>
        </w:rPr>
        <w:lastRenderedPageBreak/>
        <w:t>5. Программа соревнований</w:t>
      </w:r>
    </w:p>
    <w:p w:rsidR="00F70B86" w:rsidRPr="003B5967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A1B03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23июля 2022 г. Индивидуальная гонка15 км. </w:t>
      </w:r>
    </w:p>
    <w:p w:rsidR="00F70B86" w:rsidRDefault="00DA1B03" w:rsidP="00F70B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Для всех групп дистанция 15 км.</w:t>
      </w:r>
    </w:p>
    <w:p w:rsidR="00DA1B03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7"/>
          <w:szCs w:val="27"/>
        </w:rPr>
        <w:t>Губкинский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городской округ </w:t>
      </w:r>
      <w:proofErr w:type="spellStart"/>
      <w:r>
        <w:rPr>
          <w:rFonts w:ascii="Times New Roman" w:hAnsi="Times New Roman" w:cs="Times New Roman"/>
          <w:sz w:val="27"/>
          <w:szCs w:val="27"/>
        </w:rPr>
        <w:t>с</w:t>
      </w:r>
      <w:proofErr w:type="gramStart"/>
      <w:r>
        <w:rPr>
          <w:rFonts w:ascii="Times New Roman" w:hAnsi="Times New Roman" w:cs="Times New Roman"/>
          <w:sz w:val="27"/>
          <w:szCs w:val="27"/>
        </w:rPr>
        <w:t>.С</w:t>
      </w:r>
      <w:proofErr w:type="gramEnd"/>
      <w:r>
        <w:rPr>
          <w:rFonts w:ascii="Times New Roman" w:hAnsi="Times New Roman" w:cs="Times New Roman"/>
          <w:sz w:val="27"/>
          <w:szCs w:val="27"/>
        </w:rPr>
        <w:t>кородное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F70B86" w:rsidRPr="003B5967" w:rsidRDefault="00F70B86" w:rsidP="00687E88">
      <w:pPr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Pr="003B5967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>30 – 9</w:t>
      </w:r>
      <w:r w:rsidRPr="003B5967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3B5967">
        <w:rPr>
          <w:rFonts w:ascii="Times New Roman" w:hAnsi="Times New Roman" w:cs="Times New Roman"/>
          <w:sz w:val="27"/>
          <w:szCs w:val="27"/>
        </w:rPr>
        <w:tab/>
        <w:t xml:space="preserve">– </w:t>
      </w:r>
      <w:r>
        <w:rPr>
          <w:rFonts w:ascii="Times New Roman" w:hAnsi="Times New Roman" w:cs="Times New Roman"/>
          <w:sz w:val="27"/>
          <w:szCs w:val="27"/>
        </w:rPr>
        <w:t xml:space="preserve">комиссия по допуску </w:t>
      </w:r>
      <w:r w:rsidRPr="003B5967">
        <w:rPr>
          <w:rFonts w:ascii="Times New Roman" w:hAnsi="Times New Roman" w:cs="Times New Roman"/>
          <w:sz w:val="27"/>
          <w:szCs w:val="27"/>
        </w:rPr>
        <w:t>участников,</w:t>
      </w:r>
    </w:p>
    <w:p w:rsidR="00F70B86" w:rsidRDefault="00F70B86" w:rsidP="00F70B86">
      <w:pPr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10: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3B5967">
        <w:rPr>
          <w:rFonts w:ascii="Times New Roman" w:hAnsi="Times New Roman" w:cs="Times New Roman"/>
          <w:sz w:val="27"/>
          <w:szCs w:val="27"/>
        </w:rPr>
        <w:t>0</w:t>
      </w:r>
      <w:r w:rsidRPr="003B5967">
        <w:rPr>
          <w:rFonts w:ascii="Times New Roman" w:hAnsi="Times New Roman" w:cs="Times New Roman"/>
          <w:sz w:val="27"/>
          <w:szCs w:val="27"/>
        </w:rPr>
        <w:tab/>
        <w:t xml:space="preserve">– старт </w:t>
      </w:r>
      <w:r>
        <w:rPr>
          <w:rFonts w:ascii="Times New Roman" w:hAnsi="Times New Roman" w:cs="Times New Roman"/>
          <w:sz w:val="27"/>
          <w:szCs w:val="27"/>
        </w:rPr>
        <w:t xml:space="preserve">спортсменов </w:t>
      </w:r>
      <w:r w:rsidRPr="003B5967">
        <w:rPr>
          <w:rFonts w:ascii="Times New Roman" w:hAnsi="Times New Roman" w:cs="Times New Roman"/>
          <w:sz w:val="27"/>
          <w:szCs w:val="27"/>
        </w:rPr>
        <w:t>по возрастным категориям</w:t>
      </w:r>
      <w:r>
        <w:rPr>
          <w:rFonts w:ascii="Times New Roman" w:hAnsi="Times New Roman" w:cs="Times New Roman"/>
          <w:sz w:val="27"/>
          <w:szCs w:val="27"/>
        </w:rPr>
        <w:t xml:space="preserve"> с интервалом 1 минута</w:t>
      </w:r>
      <w:r w:rsidRPr="003B5967">
        <w:rPr>
          <w:rFonts w:ascii="Times New Roman" w:hAnsi="Times New Roman" w:cs="Times New Roman"/>
          <w:sz w:val="27"/>
          <w:szCs w:val="27"/>
        </w:rPr>
        <w:t>;</w:t>
      </w:r>
    </w:p>
    <w:p w:rsidR="00F70B86" w:rsidRPr="003B5967" w:rsidRDefault="00F70B86" w:rsidP="00F70B86">
      <w:pPr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11: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3B5967">
        <w:rPr>
          <w:rFonts w:ascii="Times New Roman" w:hAnsi="Times New Roman" w:cs="Times New Roman"/>
          <w:sz w:val="27"/>
          <w:szCs w:val="27"/>
        </w:rPr>
        <w:t xml:space="preserve">0 </w:t>
      </w:r>
      <w:r w:rsidRPr="003B5967">
        <w:rPr>
          <w:rFonts w:ascii="Times New Roman" w:hAnsi="Times New Roman" w:cs="Times New Roman"/>
          <w:sz w:val="27"/>
          <w:szCs w:val="27"/>
        </w:rPr>
        <w:tab/>
        <w:t>– приблизительное время финиша последнего участника,</w:t>
      </w:r>
    </w:p>
    <w:p w:rsidR="00F70B86" w:rsidRDefault="00F70B86" w:rsidP="00F70B86">
      <w:pPr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r w:rsidRPr="003B5967">
        <w:rPr>
          <w:rFonts w:ascii="Times New Roman" w:hAnsi="Times New Roman" w:cs="Times New Roman"/>
          <w:sz w:val="27"/>
          <w:szCs w:val="27"/>
        </w:rPr>
        <w:t>аграждение</w:t>
      </w:r>
      <w:r>
        <w:rPr>
          <w:rFonts w:ascii="Times New Roman" w:hAnsi="Times New Roman" w:cs="Times New Roman"/>
          <w:sz w:val="27"/>
          <w:szCs w:val="27"/>
        </w:rPr>
        <w:t xml:space="preserve"> через 20 минут после финиша последнего участника</w:t>
      </w:r>
    </w:p>
    <w:p w:rsidR="00F70B86" w:rsidRDefault="00F70B86" w:rsidP="00F70B86">
      <w:pPr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F70B86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24 июля</w:t>
      </w:r>
      <w:r w:rsidRPr="003B596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2022 г. - Групповая гонка.</w:t>
      </w:r>
    </w:p>
    <w:p w:rsidR="00F70B86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1" w:name="_Hlk77004999"/>
      <w:r>
        <w:rPr>
          <w:rFonts w:ascii="Times New Roman" w:hAnsi="Times New Roman" w:cs="Times New Roman"/>
          <w:sz w:val="27"/>
          <w:szCs w:val="27"/>
        </w:rPr>
        <w:t>Групповая</w:t>
      </w:r>
      <w:r w:rsidRPr="003B5967">
        <w:rPr>
          <w:rFonts w:ascii="Times New Roman" w:hAnsi="Times New Roman" w:cs="Times New Roman"/>
          <w:sz w:val="27"/>
          <w:szCs w:val="27"/>
        </w:rPr>
        <w:t xml:space="preserve"> гонка </w:t>
      </w:r>
      <w:r>
        <w:rPr>
          <w:rFonts w:ascii="Times New Roman" w:hAnsi="Times New Roman" w:cs="Times New Roman"/>
          <w:sz w:val="27"/>
          <w:szCs w:val="27"/>
        </w:rPr>
        <w:t>45/90</w:t>
      </w:r>
      <w:r w:rsidRPr="003B5967">
        <w:rPr>
          <w:rFonts w:ascii="Times New Roman" w:hAnsi="Times New Roman" w:cs="Times New Roman"/>
          <w:sz w:val="27"/>
          <w:szCs w:val="27"/>
        </w:rPr>
        <w:t xml:space="preserve"> км</w:t>
      </w:r>
      <w:r>
        <w:rPr>
          <w:rFonts w:ascii="Times New Roman" w:hAnsi="Times New Roman" w:cs="Times New Roman"/>
          <w:sz w:val="27"/>
          <w:szCs w:val="27"/>
        </w:rPr>
        <w:t>. Круг 15 км.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( </w:t>
      </w:r>
      <w:proofErr w:type="gramEnd"/>
      <w:r>
        <w:rPr>
          <w:rFonts w:ascii="Times New Roman" w:hAnsi="Times New Roman" w:cs="Times New Roman"/>
          <w:sz w:val="27"/>
          <w:szCs w:val="27"/>
        </w:rPr>
        <w:t>3</w:t>
      </w:r>
      <w:r w:rsidRPr="00BE3F84">
        <w:rPr>
          <w:rFonts w:ascii="Times New Roman" w:hAnsi="Times New Roman" w:cs="Times New Roman"/>
          <w:sz w:val="27"/>
          <w:szCs w:val="27"/>
        </w:rPr>
        <w:t xml:space="preserve">/6 </w:t>
      </w:r>
      <w:r w:rsidR="00DA1B03">
        <w:rPr>
          <w:rFonts w:ascii="Times New Roman" w:hAnsi="Times New Roman" w:cs="Times New Roman"/>
          <w:sz w:val="27"/>
          <w:szCs w:val="27"/>
        </w:rPr>
        <w:t>кругов).</w:t>
      </w:r>
    </w:p>
    <w:p w:rsidR="00DA1B03" w:rsidRPr="00BE3F84" w:rsidRDefault="00DA1B03" w:rsidP="00F70B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Группы М</w:t>
      </w:r>
      <w:proofErr w:type="gramStart"/>
      <w:r>
        <w:rPr>
          <w:rFonts w:ascii="Times New Roman" w:hAnsi="Times New Roman" w:cs="Times New Roman"/>
          <w:sz w:val="27"/>
          <w:szCs w:val="27"/>
        </w:rPr>
        <w:t>1</w:t>
      </w:r>
      <w:proofErr w:type="gramEnd"/>
      <w:r>
        <w:rPr>
          <w:rFonts w:ascii="Times New Roman" w:hAnsi="Times New Roman" w:cs="Times New Roman"/>
          <w:sz w:val="27"/>
          <w:szCs w:val="27"/>
        </w:rPr>
        <w:t>,М2,М3,М4- 6 кругов.  Ю</w:t>
      </w:r>
      <w:proofErr w:type="gramStart"/>
      <w:r>
        <w:rPr>
          <w:rFonts w:ascii="Times New Roman" w:hAnsi="Times New Roman" w:cs="Times New Roman"/>
          <w:sz w:val="27"/>
          <w:szCs w:val="27"/>
        </w:rPr>
        <w:t>1</w:t>
      </w:r>
      <w:proofErr w:type="gramEnd"/>
      <w:r>
        <w:rPr>
          <w:rFonts w:ascii="Times New Roman" w:hAnsi="Times New Roman" w:cs="Times New Roman"/>
          <w:sz w:val="27"/>
          <w:szCs w:val="27"/>
        </w:rPr>
        <w:t>,Ю2,М5,Ж1,Ж2- 3круга</w:t>
      </w:r>
    </w:p>
    <w:bookmarkEnd w:id="1"/>
    <w:p w:rsidR="00F70B86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Место проведения</w:t>
      </w:r>
      <w:r w:rsidRPr="00BE3F84">
        <w:rPr>
          <w:rFonts w:ascii="Times New Roman" w:hAnsi="Times New Roman" w:cs="Times New Roman"/>
          <w:sz w:val="27"/>
          <w:szCs w:val="27"/>
        </w:rPr>
        <w:t xml:space="preserve">; </w:t>
      </w:r>
      <w:proofErr w:type="spellStart"/>
      <w:r>
        <w:rPr>
          <w:rFonts w:ascii="Times New Roman" w:hAnsi="Times New Roman" w:cs="Times New Roman"/>
          <w:sz w:val="27"/>
          <w:szCs w:val="27"/>
        </w:rPr>
        <w:t>Губкинский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городской округ </w:t>
      </w:r>
      <w:proofErr w:type="spellStart"/>
      <w:r>
        <w:rPr>
          <w:rFonts w:ascii="Times New Roman" w:hAnsi="Times New Roman" w:cs="Times New Roman"/>
          <w:sz w:val="27"/>
          <w:szCs w:val="27"/>
        </w:rPr>
        <w:t>с</w:t>
      </w:r>
      <w:proofErr w:type="gramStart"/>
      <w:r>
        <w:rPr>
          <w:rFonts w:ascii="Times New Roman" w:hAnsi="Times New Roman" w:cs="Times New Roman"/>
          <w:sz w:val="27"/>
          <w:szCs w:val="27"/>
        </w:rPr>
        <w:t>.С</w:t>
      </w:r>
      <w:proofErr w:type="gramEnd"/>
      <w:r>
        <w:rPr>
          <w:rFonts w:ascii="Times New Roman" w:hAnsi="Times New Roman" w:cs="Times New Roman"/>
          <w:sz w:val="27"/>
          <w:szCs w:val="27"/>
        </w:rPr>
        <w:t>кородное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F70B86" w:rsidRDefault="00F70B86" w:rsidP="00F70B86">
      <w:pPr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9:00 – 9:20</w:t>
      </w:r>
      <w:r>
        <w:rPr>
          <w:rFonts w:ascii="Times New Roman" w:hAnsi="Times New Roman" w:cs="Times New Roman"/>
          <w:sz w:val="27"/>
          <w:szCs w:val="27"/>
        </w:rPr>
        <w:tab/>
      </w:r>
      <w:r w:rsidRPr="003B5967">
        <w:rPr>
          <w:rFonts w:ascii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hAnsi="Times New Roman" w:cs="Times New Roman"/>
          <w:sz w:val="27"/>
          <w:szCs w:val="27"/>
        </w:rPr>
        <w:t>подписание стартового листа</w:t>
      </w:r>
      <w:r w:rsidRPr="003B5967">
        <w:rPr>
          <w:rFonts w:ascii="Times New Roman" w:hAnsi="Times New Roman" w:cs="Times New Roman"/>
          <w:sz w:val="27"/>
          <w:szCs w:val="27"/>
        </w:rPr>
        <w:t>,</w:t>
      </w:r>
    </w:p>
    <w:p w:rsidR="00F70B86" w:rsidRDefault="00F70B86" w:rsidP="00F70B86">
      <w:pPr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9:30 – </w:t>
      </w:r>
      <w:r w:rsidRPr="003B596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общий старт</w:t>
      </w:r>
      <w:r w:rsidRPr="003B5967">
        <w:rPr>
          <w:rFonts w:ascii="Times New Roman" w:hAnsi="Times New Roman" w:cs="Times New Roman"/>
          <w:sz w:val="27"/>
          <w:szCs w:val="27"/>
        </w:rPr>
        <w:t>,</w:t>
      </w:r>
    </w:p>
    <w:p w:rsidR="00F70B86" w:rsidRDefault="00F70B86" w:rsidP="00F70B86">
      <w:pPr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12:00 </w:t>
      </w:r>
      <w:r>
        <w:rPr>
          <w:rFonts w:ascii="Times New Roman" w:hAnsi="Times New Roman" w:cs="Times New Roman"/>
          <w:sz w:val="27"/>
          <w:szCs w:val="27"/>
        </w:rPr>
        <w:tab/>
      </w:r>
      <w:r w:rsidRPr="003B5967">
        <w:rPr>
          <w:rFonts w:ascii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hAnsi="Times New Roman" w:cs="Times New Roman"/>
          <w:sz w:val="27"/>
          <w:szCs w:val="27"/>
        </w:rPr>
        <w:t>приблизительное время финиша группы,</w:t>
      </w:r>
    </w:p>
    <w:p w:rsidR="00F70B86" w:rsidRDefault="00F70B86" w:rsidP="00F70B86">
      <w:pPr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12: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3B5967">
        <w:rPr>
          <w:rFonts w:ascii="Times New Roman" w:hAnsi="Times New Roman" w:cs="Times New Roman"/>
          <w:sz w:val="27"/>
          <w:szCs w:val="27"/>
        </w:rPr>
        <w:t xml:space="preserve">0 </w:t>
      </w:r>
      <w:r w:rsidRPr="003B5967">
        <w:rPr>
          <w:rFonts w:ascii="Times New Roman" w:hAnsi="Times New Roman" w:cs="Times New Roman"/>
          <w:sz w:val="27"/>
          <w:szCs w:val="27"/>
        </w:rPr>
        <w:tab/>
        <w:t>– награждение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F70B86" w:rsidRDefault="00F70B86" w:rsidP="00F70B86">
      <w:pPr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12:30 </w:t>
      </w:r>
      <w:r>
        <w:rPr>
          <w:rFonts w:ascii="Times New Roman" w:hAnsi="Times New Roman" w:cs="Times New Roman"/>
          <w:sz w:val="27"/>
          <w:szCs w:val="27"/>
        </w:rPr>
        <w:tab/>
        <w:t>– закрытие соревнований.</w:t>
      </w:r>
    </w:p>
    <w:p w:rsidR="00F70B86" w:rsidRDefault="00F70B86" w:rsidP="00F70B86">
      <w:pPr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F70B86" w:rsidRPr="009D1816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Категория </w:t>
      </w:r>
      <w:r w:rsidRPr="009D1816">
        <w:rPr>
          <w:rFonts w:ascii="Times New Roman" w:hAnsi="Times New Roman" w:cs="Times New Roman"/>
          <w:sz w:val="27"/>
          <w:szCs w:val="27"/>
        </w:rPr>
        <w:t>“</w:t>
      </w:r>
      <w:r>
        <w:rPr>
          <w:rFonts w:ascii="Times New Roman" w:hAnsi="Times New Roman" w:cs="Times New Roman"/>
          <w:sz w:val="27"/>
          <w:szCs w:val="27"/>
        </w:rPr>
        <w:t>Байк</w:t>
      </w:r>
      <w:r w:rsidRPr="009D1816">
        <w:rPr>
          <w:rFonts w:ascii="Times New Roman" w:hAnsi="Times New Roman" w:cs="Times New Roman"/>
          <w:sz w:val="27"/>
          <w:szCs w:val="27"/>
        </w:rPr>
        <w:t>”</w:t>
      </w:r>
      <w:r>
        <w:rPr>
          <w:rFonts w:ascii="Times New Roman" w:hAnsi="Times New Roman" w:cs="Times New Roman"/>
          <w:sz w:val="27"/>
          <w:szCs w:val="27"/>
        </w:rPr>
        <w:t xml:space="preserve"> принимает участие только в </w:t>
      </w:r>
      <w:proofErr w:type="spellStart"/>
      <w:r>
        <w:rPr>
          <w:rFonts w:ascii="Times New Roman" w:hAnsi="Times New Roman" w:cs="Times New Roman"/>
          <w:sz w:val="27"/>
          <w:szCs w:val="27"/>
        </w:rPr>
        <w:t>идивидуальной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гонке 23 июля 2022</w:t>
      </w:r>
    </w:p>
    <w:p w:rsidR="00F70B86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97E66">
        <w:rPr>
          <w:rFonts w:ascii="Times New Roman" w:hAnsi="Times New Roman" w:cs="Times New Roman"/>
          <w:sz w:val="27"/>
          <w:szCs w:val="27"/>
        </w:rPr>
        <w:t xml:space="preserve">*В </w:t>
      </w:r>
      <w:r>
        <w:rPr>
          <w:rFonts w:ascii="Times New Roman" w:hAnsi="Times New Roman" w:cs="Times New Roman"/>
          <w:sz w:val="27"/>
          <w:szCs w:val="27"/>
        </w:rPr>
        <w:t xml:space="preserve">групповой </w:t>
      </w:r>
      <w:r w:rsidRPr="00097E66">
        <w:rPr>
          <w:rFonts w:ascii="Times New Roman" w:hAnsi="Times New Roman" w:cs="Times New Roman"/>
          <w:sz w:val="27"/>
          <w:szCs w:val="27"/>
        </w:rPr>
        <w:t>гонк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097E66">
        <w:rPr>
          <w:rFonts w:ascii="Times New Roman" w:hAnsi="Times New Roman" w:cs="Times New Roman"/>
          <w:sz w:val="27"/>
          <w:szCs w:val="27"/>
        </w:rPr>
        <w:t xml:space="preserve"> при отставании участника от лидера по времени более чем на </w:t>
      </w:r>
      <w:r w:rsidR="00DA1B03">
        <w:rPr>
          <w:rFonts w:ascii="Times New Roman" w:hAnsi="Times New Roman" w:cs="Times New Roman"/>
          <w:sz w:val="27"/>
          <w:szCs w:val="27"/>
        </w:rPr>
        <w:t>25</w:t>
      </w:r>
      <w:r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097E66">
        <w:rPr>
          <w:rFonts w:ascii="Times New Roman" w:hAnsi="Times New Roman" w:cs="Times New Roman"/>
          <w:sz w:val="27"/>
          <w:szCs w:val="27"/>
        </w:rPr>
        <w:t xml:space="preserve">, он снимается с гонки и к месту </w:t>
      </w:r>
      <w:r>
        <w:rPr>
          <w:rFonts w:ascii="Times New Roman" w:hAnsi="Times New Roman" w:cs="Times New Roman"/>
          <w:sz w:val="27"/>
          <w:szCs w:val="27"/>
        </w:rPr>
        <w:t>финиша</w:t>
      </w:r>
      <w:r w:rsidRPr="00097E66">
        <w:rPr>
          <w:rFonts w:ascii="Times New Roman" w:hAnsi="Times New Roman" w:cs="Times New Roman"/>
          <w:sz w:val="27"/>
          <w:szCs w:val="27"/>
        </w:rPr>
        <w:t xml:space="preserve"> доезжает самостоятельно без сопровождения.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70B86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</w:t>
      </w:r>
    </w:p>
    <w:p w:rsidR="00F70B86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</w:t>
      </w:r>
      <w:r w:rsidRPr="003B5967">
        <w:rPr>
          <w:rFonts w:ascii="Times New Roman" w:hAnsi="Times New Roman" w:cs="Times New Roman"/>
          <w:b/>
          <w:sz w:val="27"/>
          <w:szCs w:val="27"/>
        </w:rPr>
        <w:t>6. Порядок регистрации и условия допуска</w:t>
      </w:r>
    </w:p>
    <w:p w:rsidR="00F70B86" w:rsidRPr="003B5967" w:rsidRDefault="00F70B86" w:rsidP="00F70B8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0B86" w:rsidRPr="003B5967" w:rsidRDefault="00F70B86" w:rsidP="00F70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 xml:space="preserve">К участию в соревнованиях допускаются спортсмены, имеющие исправный гоночный велосипед, соответствующий Правилам по велосипедному спорту-шоссе, спортивную форму и защитный </w:t>
      </w:r>
      <w:proofErr w:type="spellStart"/>
      <w:r w:rsidRPr="003B5967">
        <w:rPr>
          <w:rFonts w:ascii="Times New Roman" w:hAnsi="Times New Roman" w:cs="Times New Roman"/>
          <w:sz w:val="27"/>
          <w:szCs w:val="27"/>
        </w:rPr>
        <w:t>велошлем</w:t>
      </w:r>
      <w:proofErr w:type="spellEnd"/>
      <w:r w:rsidRPr="003B5967">
        <w:rPr>
          <w:rFonts w:ascii="Times New Roman" w:hAnsi="Times New Roman" w:cs="Times New Roman"/>
          <w:sz w:val="27"/>
          <w:szCs w:val="27"/>
        </w:rPr>
        <w:t>. Используемая экипировка должна удовлетворять стандартам качества и безопасности.</w:t>
      </w:r>
    </w:p>
    <w:p w:rsidR="00F70B86" w:rsidRPr="003B5967" w:rsidRDefault="00F70B86" w:rsidP="00F70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При регистрации спортсмену необходимо представить:</w:t>
      </w:r>
    </w:p>
    <w:p w:rsidR="00F70B86" w:rsidRPr="003B5967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- документ, удостоверяющий личность,</w:t>
      </w:r>
    </w:p>
    <w:p w:rsidR="00F70B86" w:rsidRPr="003B5967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- медицинскую справку о допуске к соревнованиям,</w:t>
      </w:r>
    </w:p>
    <w:p w:rsidR="00F70B86" w:rsidRPr="003B5967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- страховой полис от несчастного случая/наличие Лицензии ФВСР,</w:t>
      </w:r>
    </w:p>
    <w:p w:rsidR="00F70B86" w:rsidRPr="003B5967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- расписку установленной формы.</w:t>
      </w:r>
    </w:p>
    <w:p w:rsidR="00F70B86" w:rsidRPr="00550647" w:rsidRDefault="00F70B86" w:rsidP="00F70B8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Предварительная регистрация обязательна </w:t>
      </w:r>
      <w:r w:rsidR="00DA1B03">
        <w:rPr>
          <w:rFonts w:ascii="Times New Roman" w:hAnsi="Times New Roman" w:cs="Times New Roman"/>
          <w:bCs/>
          <w:sz w:val="27"/>
          <w:szCs w:val="27"/>
        </w:rPr>
        <w:t xml:space="preserve"> на </w:t>
      </w:r>
      <w:r>
        <w:rPr>
          <w:rFonts w:ascii="Times New Roman" w:hAnsi="Times New Roman" w:cs="Times New Roman"/>
          <w:bCs/>
          <w:sz w:val="27"/>
          <w:szCs w:val="27"/>
        </w:rPr>
        <w:t xml:space="preserve">сайте </w:t>
      </w:r>
    </w:p>
    <w:p w:rsidR="00206DFE" w:rsidRPr="00206DFE" w:rsidRDefault="00206DFE" w:rsidP="00206DF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06DFE">
        <w:rPr>
          <w:rFonts w:ascii="Times New Roman" w:hAnsi="Times New Roman" w:cs="Times New Roman"/>
          <w:b/>
          <w:sz w:val="27"/>
          <w:szCs w:val="27"/>
        </w:rPr>
        <w:t xml:space="preserve">К соревнованиям участники допускаются только при наличии исправного велосипеда и защитного </w:t>
      </w:r>
      <w:proofErr w:type="spellStart"/>
      <w:r w:rsidRPr="00206DFE">
        <w:rPr>
          <w:rFonts w:ascii="Times New Roman" w:hAnsi="Times New Roman" w:cs="Times New Roman"/>
          <w:b/>
          <w:sz w:val="27"/>
          <w:szCs w:val="27"/>
        </w:rPr>
        <w:t>велошлема</w:t>
      </w:r>
      <w:proofErr w:type="spellEnd"/>
      <w:r w:rsidRPr="00206DFE">
        <w:rPr>
          <w:rFonts w:ascii="Times New Roman" w:hAnsi="Times New Roman" w:cs="Times New Roman"/>
          <w:b/>
          <w:sz w:val="27"/>
          <w:szCs w:val="27"/>
        </w:rPr>
        <w:t>!!!</w:t>
      </w:r>
    </w:p>
    <w:p w:rsidR="00F70B86" w:rsidRPr="002406AE" w:rsidRDefault="00F70B86" w:rsidP="00F70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70B86" w:rsidRDefault="00F70B86" w:rsidP="00F70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B5967">
        <w:rPr>
          <w:rFonts w:ascii="Times New Roman" w:hAnsi="Times New Roman" w:cs="Times New Roman"/>
          <w:b/>
          <w:sz w:val="27"/>
          <w:szCs w:val="27"/>
        </w:rPr>
        <w:t>Статус соревнований – личный зачет в следующих группах:</w:t>
      </w:r>
    </w:p>
    <w:p w:rsidR="00F70B86" w:rsidRDefault="00F70B86" w:rsidP="00F70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70B86" w:rsidRDefault="00F70B86" w:rsidP="00F70B8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 Ю</w:t>
      </w:r>
      <w:proofErr w:type="gramStart"/>
      <w:r>
        <w:rPr>
          <w:rFonts w:ascii="Times New Roman" w:hAnsi="Times New Roman" w:cs="Times New Roman"/>
          <w:sz w:val="27"/>
          <w:szCs w:val="27"/>
        </w:rPr>
        <w:t>1</w:t>
      </w:r>
      <w:proofErr w:type="gramEnd"/>
      <w:r>
        <w:rPr>
          <w:rFonts w:ascii="Times New Roman" w:hAnsi="Times New Roman" w:cs="Times New Roman"/>
          <w:sz w:val="27"/>
          <w:szCs w:val="27"/>
        </w:rPr>
        <w:t>: юноши 15</w:t>
      </w:r>
      <w:r w:rsidRPr="003B5967">
        <w:rPr>
          <w:rFonts w:ascii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hAnsi="Times New Roman" w:cs="Times New Roman"/>
          <w:sz w:val="27"/>
          <w:szCs w:val="27"/>
        </w:rPr>
        <w:t>16</w:t>
      </w:r>
      <w:r w:rsidRPr="003B5967">
        <w:rPr>
          <w:rFonts w:ascii="Times New Roman" w:hAnsi="Times New Roman" w:cs="Times New Roman"/>
          <w:sz w:val="27"/>
          <w:szCs w:val="27"/>
        </w:rPr>
        <w:t xml:space="preserve"> лет (200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3B5967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2007</w:t>
      </w:r>
      <w:r w:rsidRPr="003B5967">
        <w:rPr>
          <w:rFonts w:ascii="Times New Roman" w:hAnsi="Times New Roman" w:cs="Times New Roman"/>
          <w:sz w:val="27"/>
          <w:szCs w:val="27"/>
        </w:rPr>
        <w:t xml:space="preserve"> г.р.);</w:t>
      </w:r>
    </w:p>
    <w:p w:rsidR="00F70B86" w:rsidRDefault="00F70B86" w:rsidP="00F70B8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 Ю</w:t>
      </w:r>
      <w:proofErr w:type="gramStart"/>
      <w:r>
        <w:rPr>
          <w:rFonts w:ascii="Times New Roman" w:hAnsi="Times New Roman" w:cs="Times New Roman"/>
          <w:sz w:val="27"/>
          <w:szCs w:val="27"/>
        </w:rPr>
        <w:t>2</w:t>
      </w:r>
      <w:proofErr w:type="gramEnd"/>
      <w:r>
        <w:rPr>
          <w:rFonts w:ascii="Times New Roman" w:hAnsi="Times New Roman" w:cs="Times New Roman"/>
          <w:sz w:val="27"/>
          <w:szCs w:val="27"/>
        </w:rPr>
        <w:t>: юноши 17</w:t>
      </w:r>
      <w:r w:rsidRPr="003B5967">
        <w:rPr>
          <w:rFonts w:ascii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hAnsi="Times New Roman" w:cs="Times New Roman"/>
          <w:sz w:val="27"/>
          <w:szCs w:val="27"/>
        </w:rPr>
        <w:t>18</w:t>
      </w:r>
      <w:r w:rsidRPr="003B5967">
        <w:rPr>
          <w:rFonts w:ascii="Times New Roman" w:hAnsi="Times New Roman" w:cs="Times New Roman"/>
          <w:sz w:val="27"/>
          <w:szCs w:val="27"/>
        </w:rPr>
        <w:t xml:space="preserve"> лет (200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3B5967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2005</w:t>
      </w:r>
      <w:r w:rsidRPr="003B5967">
        <w:rPr>
          <w:rFonts w:ascii="Times New Roman" w:hAnsi="Times New Roman" w:cs="Times New Roman"/>
          <w:sz w:val="27"/>
          <w:szCs w:val="27"/>
        </w:rPr>
        <w:t xml:space="preserve"> г.р.);</w:t>
      </w:r>
    </w:p>
    <w:p w:rsidR="00F70B86" w:rsidRDefault="00F70B86" w:rsidP="00F70B8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 М</w:t>
      </w:r>
      <w:proofErr w:type="gramStart"/>
      <w:r>
        <w:rPr>
          <w:rFonts w:ascii="Times New Roman" w:hAnsi="Times New Roman" w:cs="Times New Roman"/>
          <w:sz w:val="27"/>
          <w:szCs w:val="27"/>
        </w:rPr>
        <w:t>1</w:t>
      </w:r>
      <w:proofErr w:type="gramEnd"/>
      <w:r>
        <w:rPr>
          <w:rFonts w:ascii="Times New Roman" w:hAnsi="Times New Roman" w:cs="Times New Roman"/>
          <w:sz w:val="27"/>
          <w:szCs w:val="27"/>
        </w:rPr>
        <w:t>: мужчины 19</w:t>
      </w:r>
      <w:r w:rsidRPr="003B5967">
        <w:rPr>
          <w:rFonts w:ascii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3B5967">
        <w:rPr>
          <w:rFonts w:ascii="Times New Roman" w:hAnsi="Times New Roman" w:cs="Times New Roman"/>
          <w:sz w:val="27"/>
          <w:szCs w:val="27"/>
        </w:rPr>
        <w:t>9 лет (200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3B5967">
        <w:rPr>
          <w:rFonts w:ascii="Times New Roman" w:hAnsi="Times New Roman" w:cs="Times New Roman"/>
          <w:sz w:val="27"/>
          <w:szCs w:val="27"/>
        </w:rPr>
        <w:t>-19</w:t>
      </w:r>
      <w:r>
        <w:rPr>
          <w:rFonts w:ascii="Times New Roman" w:hAnsi="Times New Roman" w:cs="Times New Roman"/>
          <w:sz w:val="27"/>
          <w:szCs w:val="27"/>
        </w:rPr>
        <w:t>93</w:t>
      </w:r>
      <w:r w:rsidRPr="003B5967">
        <w:rPr>
          <w:rFonts w:ascii="Times New Roman" w:hAnsi="Times New Roman" w:cs="Times New Roman"/>
          <w:sz w:val="27"/>
          <w:szCs w:val="27"/>
        </w:rPr>
        <w:t xml:space="preserve"> г.р.);</w:t>
      </w:r>
    </w:p>
    <w:p w:rsidR="00F70B86" w:rsidRDefault="00F70B86" w:rsidP="00F70B8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– М</w:t>
      </w:r>
      <w:proofErr w:type="gramStart"/>
      <w:r>
        <w:rPr>
          <w:rFonts w:ascii="Times New Roman" w:hAnsi="Times New Roman" w:cs="Times New Roman"/>
          <w:sz w:val="27"/>
          <w:szCs w:val="27"/>
        </w:rPr>
        <w:t>2</w:t>
      </w:r>
      <w:proofErr w:type="gramEnd"/>
      <w:r w:rsidRPr="003B5967">
        <w:rPr>
          <w:rFonts w:ascii="Times New Roman" w:hAnsi="Times New Roman" w:cs="Times New Roman"/>
          <w:sz w:val="27"/>
          <w:szCs w:val="27"/>
        </w:rPr>
        <w:t xml:space="preserve">: мужчины 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3B5967">
        <w:rPr>
          <w:rFonts w:ascii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3B5967">
        <w:rPr>
          <w:rFonts w:ascii="Times New Roman" w:hAnsi="Times New Roman" w:cs="Times New Roman"/>
          <w:sz w:val="27"/>
          <w:szCs w:val="27"/>
        </w:rPr>
        <w:t>9 лет (</w:t>
      </w:r>
      <w:r>
        <w:rPr>
          <w:rFonts w:ascii="Times New Roman" w:hAnsi="Times New Roman" w:cs="Times New Roman"/>
          <w:sz w:val="27"/>
          <w:szCs w:val="27"/>
        </w:rPr>
        <w:t>1992</w:t>
      </w:r>
      <w:r w:rsidRPr="003B5967">
        <w:rPr>
          <w:rFonts w:ascii="Times New Roman" w:hAnsi="Times New Roman" w:cs="Times New Roman"/>
          <w:sz w:val="27"/>
          <w:szCs w:val="27"/>
        </w:rPr>
        <w:t>-19</w:t>
      </w:r>
      <w:r>
        <w:rPr>
          <w:rFonts w:ascii="Times New Roman" w:hAnsi="Times New Roman" w:cs="Times New Roman"/>
          <w:sz w:val="27"/>
          <w:szCs w:val="27"/>
        </w:rPr>
        <w:t>83</w:t>
      </w:r>
      <w:r w:rsidRPr="003B5967">
        <w:rPr>
          <w:rFonts w:ascii="Times New Roman" w:hAnsi="Times New Roman" w:cs="Times New Roman"/>
          <w:sz w:val="27"/>
          <w:szCs w:val="27"/>
        </w:rPr>
        <w:t xml:space="preserve"> г.р.);</w:t>
      </w:r>
    </w:p>
    <w:p w:rsidR="00F70B86" w:rsidRPr="003B5967" w:rsidRDefault="00F70B86" w:rsidP="00F70B8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– М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3B5967">
        <w:rPr>
          <w:rFonts w:ascii="Times New Roman" w:hAnsi="Times New Roman" w:cs="Times New Roman"/>
          <w:sz w:val="27"/>
          <w:szCs w:val="27"/>
        </w:rPr>
        <w:t>: мужчины 40 - 49 лет (198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3B5967">
        <w:rPr>
          <w:rFonts w:ascii="Times New Roman" w:hAnsi="Times New Roman" w:cs="Times New Roman"/>
          <w:sz w:val="27"/>
          <w:szCs w:val="27"/>
        </w:rPr>
        <w:t>-197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3B5967">
        <w:rPr>
          <w:rFonts w:ascii="Times New Roman" w:hAnsi="Times New Roman" w:cs="Times New Roman"/>
          <w:sz w:val="27"/>
          <w:szCs w:val="27"/>
        </w:rPr>
        <w:t xml:space="preserve"> г.р.);</w:t>
      </w:r>
    </w:p>
    <w:p w:rsidR="00F70B86" w:rsidRDefault="00F70B86" w:rsidP="00F70B8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– М</w:t>
      </w:r>
      <w:proofErr w:type="gramStart"/>
      <w:r>
        <w:rPr>
          <w:rFonts w:ascii="Times New Roman" w:hAnsi="Times New Roman" w:cs="Times New Roman"/>
          <w:sz w:val="27"/>
          <w:szCs w:val="27"/>
        </w:rPr>
        <w:t>4</w:t>
      </w:r>
      <w:proofErr w:type="gramEnd"/>
      <w:r w:rsidRPr="003B5967">
        <w:rPr>
          <w:rFonts w:ascii="Times New Roman" w:hAnsi="Times New Roman" w:cs="Times New Roman"/>
          <w:sz w:val="27"/>
          <w:szCs w:val="27"/>
        </w:rPr>
        <w:t xml:space="preserve">: мужчины 50 </w:t>
      </w:r>
      <w:r w:rsidRPr="00BC7B6C">
        <w:rPr>
          <w:rFonts w:ascii="Times New Roman" w:hAnsi="Times New Roman" w:cs="Times New Roman"/>
          <w:sz w:val="27"/>
          <w:szCs w:val="27"/>
        </w:rPr>
        <w:t>-5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BC7B6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лет </w:t>
      </w:r>
      <w:r w:rsidRPr="003B5967">
        <w:rPr>
          <w:rFonts w:ascii="Times New Roman" w:hAnsi="Times New Roman" w:cs="Times New Roman"/>
          <w:sz w:val="27"/>
          <w:szCs w:val="27"/>
        </w:rPr>
        <w:t xml:space="preserve"> (197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BC7B6C">
        <w:rPr>
          <w:rFonts w:ascii="Times New Roman" w:hAnsi="Times New Roman" w:cs="Times New Roman"/>
          <w:sz w:val="27"/>
          <w:szCs w:val="27"/>
        </w:rPr>
        <w:t>-196</w:t>
      </w:r>
      <w:r>
        <w:rPr>
          <w:rFonts w:ascii="Times New Roman" w:hAnsi="Times New Roman" w:cs="Times New Roman"/>
          <w:sz w:val="27"/>
          <w:szCs w:val="27"/>
        </w:rPr>
        <w:t>3 г.р.</w:t>
      </w:r>
      <w:r w:rsidRPr="003B5967">
        <w:rPr>
          <w:rFonts w:ascii="Times New Roman" w:hAnsi="Times New Roman" w:cs="Times New Roman"/>
          <w:sz w:val="27"/>
          <w:szCs w:val="27"/>
        </w:rPr>
        <w:t>);</w:t>
      </w:r>
    </w:p>
    <w:p w:rsidR="00F70B86" w:rsidRPr="00BC7B6C" w:rsidRDefault="00F70B86" w:rsidP="00F70B8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lastRenderedPageBreak/>
        <w:t>– М</w:t>
      </w:r>
      <w:r>
        <w:rPr>
          <w:rFonts w:ascii="Times New Roman" w:hAnsi="Times New Roman" w:cs="Times New Roman"/>
          <w:sz w:val="27"/>
          <w:szCs w:val="27"/>
        </w:rPr>
        <w:t>5: мужчины 60</w:t>
      </w:r>
      <w:r w:rsidRPr="003B596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 старше (1962 и ранее</w:t>
      </w:r>
      <w:r w:rsidRPr="003B5967">
        <w:rPr>
          <w:rFonts w:ascii="Times New Roman" w:hAnsi="Times New Roman" w:cs="Times New Roman"/>
          <w:sz w:val="27"/>
          <w:szCs w:val="27"/>
        </w:rPr>
        <w:t>);</w:t>
      </w:r>
    </w:p>
    <w:p w:rsidR="00F70B86" w:rsidRPr="003B5967" w:rsidRDefault="00F70B86" w:rsidP="00F70B8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– Ж</w:t>
      </w:r>
      <w:proofErr w:type="gramStart"/>
      <w:r w:rsidRPr="003B5967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Pr="003B5967">
        <w:rPr>
          <w:rFonts w:ascii="Times New Roman" w:hAnsi="Times New Roman" w:cs="Times New Roman"/>
          <w:sz w:val="27"/>
          <w:szCs w:val="27"/>
        </w:rPr>
        <w:t>: женщины 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3B5967">
        <w:rPr>
          <w:rFonts w:ascii="Times New Roman" w:hAnsi="Times New Roman" w:cs="Times New Roman"/>
          <w:sz w:val="27"/>
          <w:szCs w:val="27"/>
        </w:rPr>
        <w:t xml:space="preserve"> - 39лет  (200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3B5967">
        <w:rPr>
          <w:rFonts w:ascii="Times New Roman" w:hAnsi="Times New Roman" w:cs="Times New Roman"/>
          <w:sz w:val="27"/>
          <w:szCs w:val="27"/>
        </w:rPr>
        <w:t>-198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3B5967">
        <w:rPr>
          <w:rFonts w:ascii="Times New Roman" w:hAnsi="Times New Roman" w:cs="Times New Roman"/>
          <w:sz w:val="27"/>
          <w:szCs w:val="27"/>
        </w:rPr>
        <w:t xml:space="preserve"> г.р.);</w:t>
      </w:r>
    </w:p>
    <w:p w:rsidR="00F70B86" w:rsidRPr="003B5967" w:rsidRDefault="00F70B86" w:rsidP="00F70B8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– Ж</w:t>
      </w:r>
      <w:proofErr w:type="gramStart"/>
      <w:r w:rsidRPr="003B5967">
        <w:rPr>
          <w:rFonts w:ascii="Times New Roman" w:hAnsi="Times New Roman" w:cs="Times New Roman"/>
          <w:sz w:val="27"/>
          <w:szCs w:val="27"/>
        </w:rPr>
        <w:t>2</w:t>
      </w:r>
      <w:proofErr w:type="gramEnd"/>
      <w:r w:rsidRPr="003B5967">
        <w:rPr>
          <w:rFonts w:ascii="Times New Roman" w:hAnsi="Times New Roman" w:cs="Times New Roman"/>
          <w:sz w:val="27"/>
          <w:szCs w:val="27"/>
        </w:rPr>
        <w:t>: женщины 40 лет и старше (</w:t>
      </w:r>
      <w:r>
        <w:rPr>
          <w:rFonts w:ascii="Times New Roman" w:hAnsi="Times New Roman" w:cs="Times New Roman"/>
          <w:sz w:val="27"/>
          <w:szCs w:val="27"/>
        </w:rPr>
        <w:t>1982</w:t>
      </w:r>
      <w:r w:rsidRPr="003B5967">
        <w:rPr>
          <w:rFonts w:ascii="Times New Roman" w:hAnsi="Times New Roman" w:cs="Times New Roman"/>
          <w:sz w:val="27"/>
          <w:szCs w:val="27"/>
        </w:rPr>
        <w:t xml:space="preserve"> г.р. и ранее).</w:t>
      </w:r>
    </w:p>
    <w:p w:rsidR="00F70B86" w:rsidRPr="003B5967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B5967">
        <w:rPr>
          <w:rFonts w:ascii="Times New Roman" w:hAnsi="Times New Roman" w:cs="Times New Roman"/>
          <w:b/>
          <w:sz w:val="27"/>
          <w:szCs w:val="27"/>
        </w:rPr>
        <w:t>Возраст участников определяется по состоянию на 31 декабря 202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3B5967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F70B86" w:rsidRDefault="00F70B86" w:rsidP="00F70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70B86" w:rsidRPr="003B5967" w:rsidRDefault="00F70B86" w:rsidP="00F70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D1816">
        <w:rPr>
          <w:rFonts w:ascii="Times New Roman" w:hAnsi="Times New Roman" w:cs="Times New Roman"/>
          <w:sz w:val="27"/>
          <w:szCs w:val="27"/>
        </w:rPr>
        <w:t>При количестве участников 3 и менее в категории, они объединяются с другой категорией.</w:t>
      </w:r>
      <w:r w:rsidRPr="003B5967">
        <w:rPr>
          <w:rFonts w:ascii="Times New Roman" w:hAnsi="Times New Roman" w:cs="Times New Roman"/>
          <w:sz w:val="27"/>
          <w:szCs w:val="27"/>
        </w:rPr>
        <w:t xml:space="preserve"> Количество заявленных участников от клубов, спортивных школ и региональных федераций не ограничено. </w:t>
      </w:r>
      <w:r w:rsidRPr="009D1816">
        <w:rPr>
          <w:rFonts w:ascii="Times New Roman" w:hAnsi="Times New Roman" w:cs="Times New Roman"/>
          <w:sz w:val="27"/>
          <w:szCs w:val="27"/>
        </w:rPr>
        <w:t xml:space="preserve">В категорию «Шоссе» допускаются шоссейные велосипеды для групповых и индивидуальных гонок, </w:t>
      </w:r>
      <w:proofErr w:type="spellStart"/>
      <w:r w:rsidRPr="009D1816">
        <w:rPr>
          <w:rFonts w:ascii="Times New Roman" w:hAnsi="Times New Roman" w:cs="Times New Roman"/>
          <w:sz w:val="27"/>
          <w:szCs w:val="27"/>
        </w:rPr>
        <w:t>велокроссовые</w:t>
      </w:r>
      <w:proofErr w:type="spellEnd"/>
      <w:r w:rsidRPr="009D1816">
        <w:rPr>
          <w:rFonts w:ascii="Times New Roman" w:hAnsi="Times New Roman" w:cs="Times New Roman"/>
          <w:sz w:val="27"/>
          <w:szCs w:val="27"/>
        </w:rPr>
        <w:t xml:space="preserve"> и прочие велосипеды, имеющие руль-баран. Остальные велосипеды допускаются в категорию «Байк».</w:t>
      </w:r>
    </w:p>
    <w:p w:rsidR="00F70B86" w:rsidRPr="003B5967" w:rsidRDefault="00F70B86" w:rsidP="00F70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Все участники  несут ответственность за применение допингов, приемов неспортивной борьбы.</w:t>
      </w:r>
    </w:p>
    <w:p w:rsidR="00F70B86" w:rsidRDefault="00F70B86" w:rsidP="00F70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Главная судейская коллегия и оргкомитет оставляет за собой право в спорных ситуациях принимать собственные решения.</w:t>
      </w:r>
    </w:p>
    <w:p w:rsidR="00F70B86" w:rsidRDefault="00F70B86" w:rsidP="00F70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70B86" w:rsidRPr="00363A9F" w:rsidRDefault="00F70B86" w:rsidP="00F70B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63A9F">
        <w:rPr>
          <w:rFonts w:ascii="Times New Roman" w:hAnsi="Times New Roman" w:cs="Times New Roman"/>
          <w:b/>
          <w:sz w:val="27"/>
          <w:szCs w:val="27"/>
        </w:rPr>
        <w:t>6. Этикет</w:t>
      </w:r>
    </w:p>
    <w:p w:rsidR="00F70B86" w:rsidRDefault="00F70B86" w:rsidP="00F70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70B86" w:rsidRPr="003B5967" w:rsidRDefault="00F70B86" w:rsidP="00F70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Участники соревнований обязаны соблюдать Правила соревнований по велоспорту, согласно Регламенту соревнований и руководствоваться ими во время проведения соревнований.</w:t>
      </w:r>
    </w:p>
    <w:p w:rsidR="00F70B86" w:rsidRPr="003B5967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ab/>
        <w:t>За использование ненормативной лексики, оскорбительных выражений или намеренного физического воздействия относительной других участников соревнований судейская коллегия  имеет право дисквалифицировать нарушителя и аннулировать его результаты в текущей гонке. Запрещается  курение в местах проведения соревнований и употребление спиртных напитков.</w:t>
      </w:r>
    </w:p>
    <w:p w:rsidR="00F70B86" w:rsidRPr="003B5967" w:rsidRDefault="00F70B86" w:rsidP="00F70B8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70B86" w:rsidRDefault="00F70B86" w:rsidP="00F70B86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</w:t>
      </w:r>
      <w:r w:rsidRPr="003B5967">
        <w:rPr>
          <w:rFonts w:ascii="Times New Roman" w:hAnsi="Times New Roman" w:cs="Times New Roman"/>
          <w:b/>
          <w:sz w:val="27"/>
          <w:szCs w:val="27"/>
        </w:rPr>
        <w:t>7. Определение победителей и награждение</w:t>
      </w:r>
    </w:p>
    <w:p w:rsidR="00F70B86" w:rsidRDefault="00F70B86" w:rsidP="00F70B8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70B86" w:rsidRPr="009C7CA3" w:rsidRDefault="00F70B86" w:rsidP="00F70B8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9C7CA3">
        <w:rPr>
          <w:rFonts w:ascii="Times New Roman" w:hAnsi="Times New Roman" w:cs="Times New Roman"/>
          <w:sz w:val="27"/>
          <w:szCs w:val="27"/>
        </w:rPr>
        <w:t xml:space="preserve">Соревнования проводятся в соответствии с регламентом UCI в личном зачете, </w:t>
      </w:r>
      <w:proofErr w:type="gramStart"/>
      <w:r w:rsidRPr="009C7CA3">
        <w:rPr>
          <w:rFonts w:ascii="Times New Roman" w:hAnsi="Times New Roman" w:cs="Times New Roman"/>
          <w:sz w:val="27"/>
          <w:szCs w:val="27"/>
        </w:rPr>
        <w:t>согласно</w:t>
      </w:r>
      <w:proofErr w:type="gramEnd"/>
      <w:r w:rsidRPr="009C7CA3">
        <w:rPr>
          <w:rFonts w:ascii="Times New Roman" w:hAnsi="Times New Roman" w:cs="Times New Roman"/>
          <w:sz w:val="27"/>
          <w:szCs w:val="27"/>
        </w:rPr>
        <w:t xml:space="preserve"> действующих Правил проведения соревнований.</w:t>
      </w:r>
    </w:p>
    <w:p w:rsidR="00F70B86" w:rsidRPr="009C7CA3" w:rsidRDefault="00F70B86" w:rsidP="00F70B8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9C7CA3">
        <w:rPr>
          <w:rFonts w:ascii="Times New Roman" w:hAnsi="Times New Roman" w:cs="Times New Roman"/>
          <w:sz w:val="27"/>
          <w:szCs w:val="27"/>
        </w:rPr>
        <w:t>В соревнованиях предусмотрены несколько зачётов и бонификации:</w:t>
      </w:r>
    </w:p>
    <w:p w:rsidR="00F70B86" w:rsidRPr="009C7CA3" w:rsidRDefault="00F70B86" w:rsidP="00F70B8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Pr="009C7CA3">
        <w:rPr>
          <w:rFonts w:ascii="Times New Roman" w:hAnsi="Times New Roman" w:cs="Times New Roman"/>
          <w:sz w:val="27"/>
          <w:szCs w:val="27"/>
        </w:rPr>
        <w:t>Индивидуальный зачет по категориям на каждом этапе</w:t>
      </w:r>
      <w:r w:rsidRPr="009C7CA3">
        <w:rPr>
          <w:rFonts w:ascii="Times New Roman" w:hAnsi="Times New Roman" w:cs="Times New Roman"/>
          <w:sz w:val="27"/>
          <w:szCs w:val="27"/>
        </w:rPr>
        <w:br/>
        <w:t>2.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9C7CA3">
        <w:rPr>
          <w:rFonts w:ascii="Times New Roman" w:hAnsi="Times New Roman" w:cs="Times New Roman"/>
          <w:sz w:val="27"/>
          <w:szCs w:val="27"/>
        </w:rPr>
        <w:t xml:space="preserve"> Индивидуальный абсолютный зачет на каждом этапе</w:t>
      </w:r>
    </w:p>
    <w:p w:rsidR="00F70B86" w:rsidRDefault="00F70B86" w:rsidP="00F70B8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9C7CA3">
        <w:rPr>
          <w:rFonts w:ascii="Times New Roman" w:hAnsi="Times New Roman" w:cs="Times New Roman"/>
          <w:sz w:val="27"/>
          <w:szCs w:val="27"/>
        </w:rPr>
        <w:t xml:space="preserve">3.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9C7CA3">
        <w:rPr>
          <w:rFonts w:ascii="Times New Roman" w:hAnsi="Times New Roman" w:cs="Times New Roman"/>
          <w:sz w:val="27"/>
          <w:szCs w:val="27"/>
        </w:rPr>
        <w:t xml:space="preserve">Индивидуальный зачет в </w:t>
      </w:r>
      <w:proofErr w:type="spellStart"/>
      <w:r w:rsidRPr="009C7CA3">
        <w:rPr>
          <w:rFonts w:ascii="Times New Roman" w:hAnsi="Times New Roman" w:cs="Times New Roman"/>
          <w:sz w:val="27"/>
          <w:szCs w:val="27"/>
        </w:rPr>
        <w:t>абсолюте</w:t>
      </w:r>
      <w:proofErr w:type="spellEnd"/>
      <w:r w:rsidRPr="009C7CA3">
        <w:rPr>
          <w:rFonts w:ascii="Times New Roman" w:hAnsi="Times New Roman" w:cs="Times New Roman"/>
          <w:sz w:val="27"/>
          <w:szCs w:val="27"/>
        </w:rPr>
        <w:t xml:space="preserve"> генеральной классификации по сумме времени 2 дней</w:t>
      </w:r>
    </w:p>
    <w:p w:rsidR="00F70B86" w:rsidRPr="009C7CA3" w:rsidRDefault="00F70B86" w:rsidP="00F70B8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9C7CA3">
        <w:rPr>
          <w:rFonts w:ascii="Times New Roman" w:hAnsi="Times New Roman" w:cs="Times New Roman"/>
          <w:sz w:val="27"/>
          <w:szCs w:val="27"/>
        </w:rPr>
        <w:t xml:space="preserve">4. Зачет "Лучший горный гонщик" на групповой гонке: </w:t>
      </w:r>
    </w:p>
    <w:p w:rsidR="00F70B86" w:rsidRDefault="00F70B86" w:rsidP="00F70B8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9C7CA3">
        <w:rPr>
          <w:rFonts w:ascii="Times New Roman" w:hAnsi="Times New Roman" w:cs="Times New Roman"/>
          <w:sz w:val="27"/>
          <w:szCs w:val="27"/>
        </w:rPr>
        <w:t>Для этого на 1,3,5 кругах и главном финише разыгрываются очки в горном финише на обозначенном подъеме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70B86" w:rsidRPr="009C7CA3" w:rsidRDefault="00F70B86" w:rsidP="00F70B8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F70B86" w:rsidRDefault="00F70B86" w:rsidP="00F70B8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9</w:t>
      </w:r>
      <w:r w:rsidRPr="003B5967">
        <w:rPr>
          <w:rFonts w:ascii="Times New Roman" w:hAnsi="Times New Roman" w:cs="Times New Roman"/>
          <w:b/>
          <w:sz w:val="27"/>
          <w:szCs w:val="27"/>
        </w:rPr>
        <w:t>. Финансирование</w:t>
      </w:r>
    </w:p>
    <w:p w:rsidR="00F70B86" w:rsidRPr="003B5967" w:rsidRDefault="00F70B86" w:rsidP="00F70B8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ab/>
        <w:t>Расходы, связанные с командированием спортсменов, тренеров (проезд, питание, размещение) за счет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B5967">
        <w:rPr>
          <w:rFonts w:ascii="Times New Roman" w:hAnsi="Times New Roman" w:cs="Times New Roman"/>
          <w:sz w:val="27"/>
          <w:szCs w:val="27"/>
        </w:rPr>
        <w:t xml:space="preserve"> командирующих организаций.</w:t>
      </w:r>
    </w:p>
    <w:p w:rsidR="00F70B86" w:rsidRDefault="00F70B86" w:rsidP="00F70B86">
      <w:pPr>
        <w:shd w:val="clear" w:color="auto" w:fill="FFFFFF"/>
        <w:spacing w:after="0" w:line="216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Расходы, связанные с организацией и проведением соревнований, медицинским обеспечением, призами победителям, привлечение волонтёров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осуществляю</w:t>
      </w: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>тся на средства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Федерации велосипедного спорта Белгородской области, взносы участников</w:t>
      </w:r>
      <w:r w:rsidRPr="00E136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на возможные спонсорские пожертвования.</w:t>
      </w:r>
    </w:p>
    <w:p w:rsidR="00DD29E3" w:rsidRPr="00DD29E3" w:rsidRDefault="00DD29E3" w:rsidP="00DD29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</w:t>
      </w:r>
      <w:r w:rsidRPr="00DD29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Стартовый взнос для участия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двух гонках</w:t>
      </w:r>
      <w:r w:rsidRPr="00DD29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составляет</w:t>
      </w:r>
      <w:r w:rsidRPr="00DD29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DD29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000 р. </w:t>
      </w:r>
      <w:r w:rsidR="007C20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="00E16C27" w:rsidRPr="00DD29E3">
        <w:rPr>
          <w:rFonts w:ascii="Times New Roman" w:eastAsia="Times New Roman" w:hAnsi="Times New Roman" w:cs="Times New Roman"/>
          <w:color w:val="000000"/>
          <w:sz w:val="27"/>
          <w:szCs w:val="27"/>
        </w:rPr>
        <w:t>(оплачивается на месте при регистрации).</w:t>
      </w:r>
    </w:p>
    <w:p w:rsidR="00DD29E3" w:rsidRPr="00DD29E3" w:rsidRDefault="00DD29E3" w:rsidP="00DD29E3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29E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Стартовый взнос для участия в отдельных этапах установлен в размере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DD29E3">
        <w:rPr>
          <w:rFonts w:ascii="Times New Roman" w:eastAsia="Times New Roman" w:hAnsi="Times New Roman" w:cs="Times New Roman"/>
          <w:color w:val="000000"/>
          <w:sz w:val="27"/>
          <w:szCs w:val="27"/>
        </w:rPr>
        <w:t>00 р. за один этап (оплачивается на месте при регистрации).</w:t>
      </w:r>
    </w:p>
    <w:p w:rsidR="00DD29E3" w:rsidRPr="00E13649" w:rsidRDefault="00DD29E3" w:rsidP="00DD29E3">
      <w:pPr>
        <w:shd w:val="clear" w:color="auto" w:fill="FFFFFF"/>
        <w:spacing w:after="0" w:line="216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29E3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участники моложе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DD29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лет и старше 60 лет – от стартового взноса освобождаются.</w:t>
      </w:r>
    </w:p>
    <w:p w:rsidR="00F70B86" w:rsidRPr="003B5967" w:rsidRDefault="00F70B86" w:rsidP="00F70B86">
      <w:pPr>
        <w:spacing w:after="0" w:line="240" w:lineRule="auto"/>
        <w:ind w:right="-284"/>
        <w:rPr>
          <w:rFonts w:ascii="Times New Roman" w:hAnsi="Times New Roman" w:cs="Times New Roman"/>
          <w:sz w:val="27"/>
          <w:szCs w:val="27"/>
        </w:rPr>
      </w:pPr>
    </w:p>
    <w:p w:rsidR="00F70B86" w:rsidRDefault="00F70B86" w:rsidP="00F70B8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10</w:t>
      </w:r>
      <w:r w:rsidRPr="003B5967">
        <w:rPr>
          <w:rFonts w:ascii="Times New Roman" w:hAnsi="Times New Roman" w:cs="Times New Roman"/>
          <w:b/>
          <w:sz w:val="27"/>
          <w:szCs w:val="27"/>
        </w:rPr>
        <w:t>. Заявки</w:t>
      </w:r>
    </w:p>
    <w:p w:rsidR="00E16C27" w:rsidRDefault="00F70B86" w:rsidP="00F70B86">
      <w:pPr>
        <w:spacing w:after="0" w:line="240" w:lineRule="auto"/>
        <w:ind w:right="-284"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" w:name="_Hlk77004836"/>
      <w:r w:rsidRPr="009C7C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Обязательная регистрация принимается в электронном виде до 18:00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1C3299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9C7CA3">
        <w:rPr>
          <w:rFonts w:ascii="Times New Roman" w:eastAsia="Times New Roman" w:hAnsi="Times New Roman" w:cs="Times New Roman"/>
          <w:color w:val="000000"/>
          <w:sz w:val="27"/>
          <w:szCs w:val="27"/>
        </w:rPr>
        <w:t>.07.202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9C7C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</w:t>
      </w:r>
      <w:r w:rsidR="005A7C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="005A7C32" w:rsidRPr="005A7C32">
        <w:t xml:space="preserve"> </w:t>
      </w:r>
      <w:r w:rsidRPr="009C7CA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16C2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</w:t>
      </w:r>
      <w:r w:rsidRPr="009C7C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Напомним, по техническим причинам регистрации на старте не будет, только проверка документов, оплата и выдача номеров, делайте это заранее. </w:t>
      </w:r>
      <w:r w:rsidRPr="009C7CA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16C2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</w:t>
      </w:r>
      <w:r w:rsidRPr="009C7CA3">
        <w:rPr>
          <w:rFonts w:ascii="Times New Roman" w:eastAsia="Times New Roman" w:hAnsi="Times New Roman" w:cs="Times New Roman"/>
          <w:color w:val="000000"/>
          <w:sz w:val="27"/>
          <w:szCs w:val="27"/>
        </w:rPr>
        <w:t>Допуск на соревнования – при ОБЯЗАТЕЛЬНОМ наличии полиса страхования жизни и здоровья, заполненного заявления участника и оригинале и копии паспорта, которые предоставляется в регистрационную комиссию непосредственно во время стартовой регистрации на каждого участника соревнований.</w:t>
      </w:r>
      <w:r w:rsidR="00E16C2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     </w:t>
      </w:r>
      <w:r w:rsidRPr="009C7C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16C2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</w:p>
    <w:p w:rsidR="00F70B86" w:rsidRPr="009C7CA3" w:rsidRDefault="00F70B86" w:rsidP="00F70B86">
      <w:pPr>
        <w:spacing w:after="0" w:line="240" w:lineRule="auto"/>
        <w:ind w:right="-284"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CA3">
        <w:rPr>
          <w:rFonts w:ascii="Times New Roman" w:eastAsia="Times New Roman" w:hAnsi="Times New Roman" w:cs="Times New Roman"/>
          <w:color w:val="000000"/>
          <w:sz w:val="27"/>
          <w:szCs w:val="27"/>
        </w:rPr>
        <w:t>Для экономии времени желательно заполнить расписку заранее и заполненный документ сразу отдать секретарю. Для лиц, не достигших возраста 18 лет обязательно заявление от родителя или тренера и медицинский допуск.</w:t>
      </w:r>
    </w:p>
    <w:bookmarkEnd w:id="2"/>
    <w:p w:rsidR="00F70B86" w:rsidRPr="00550647" w:rsidRDefault="00F70B86" w:rsidP="00F70B86">
      <w:pPr>
        <w:spacing w:after="0" w:line="240" w:lineRule="auto"/>
        <w:ind w:right="-284" w:firstLine="708"/>
        <w:rPr>
          <w:rFonts w:ascii="Times New Roman" w:hAnsi="Times New Roman" w:cs="Times New Roman"/>
          <w:sz w:val="27"/>
          <w:szCs w:val="27"/>
        </w:rPr>
      </w:pPr>
    </w:p>
    <w:p w:rsidR="00F70B86" w:rsidRDefault="00F70B86" w:rsidP="00F70B8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3" w:name="_Hlk77004806"/>
      <w:r w:rsidRPr="003B5967">
        <w:rPr>
          <w:rFonts w:ascii="Times New Roman" w:hAnsi="Times New Roman" w:cs="Times New Roman"/>
          <w:b/>
          <w:sz w:val="27"/>
          <w:szCs w:val="27"/>
        </w:rPr>
        <w:t>1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3B5967">
        <w:rPr>
          <w:rFonts w:ascii="Times New Roman" w:hAnsi="Times New Roman" w:cs="Times New Roman"/>
          <w:b/>
          <w:sz w:val="27"/>
          <w:szCs w:val="27"/>
        </w:rPr>
        <w:t>. Контактные данные</w:t>
      </w:r>
    </w:p>
    <w:p w:rsidR="00F70B86" w:rsidRDefault="00F70B86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Дирекция гонки</w:t>
      </w:r>
      <w:r w:rsidRPr="003B5967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B11489" w:rsidRPr="00181540" w:rsidRDefault="00F70B86" w:rsidP="00F70B86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Пятаков Алексей Сергеевич+7-920-203-88-44 (Президент Федерации)</w:t>
      </w:r>
    </w:p>
    <w:p w:rsidR="00F70B86" w:rsidRPr="0086168A" w:rsidRDefault="00F70B86" w:rsidP="00F70B86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Фетисов В.В. 79103205697(организатор)</w:t>
      </w:r>
    </w:p>
    <w:p w:rsidR="00F70B86" w:rsidRPr="00C925D4" w:rsidRDefault="00F70B86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F70B86" w:rsidRDefault="00F70B86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3B5967">
        <w:rPr>
          <w:rFonts w:ascii="Times New Roman" w:hAnsi="Times New Roman" w:cs="Times New Roman"/>
          <w:sz w:val="27"/>
          <w:szCs w:val="27"/>
        </w:rPr>
        <w:t>Данное Положение является официальным вызовом на соревнования</w:t>
      </w: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Default="00C925D4" w:rsidP="00F70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925D4" w:rsidRPr="003B5967" w:rsidRDefault="00C925D4" w:rsidP="00C925D4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  <w:sectPr w:rsidR="00C925D4" w:rsidRPr="003B5967" w:rsidSect="000A1E5F">
          <w:headerReference w:type="default" r:id="rId9"/>
          <w:pgSz w:w="11906" w:h="16838"/>
          <w:pgMar w:top="851" w:right="850" w:bottom="426" w:left="1701" w:header="425" w:footer="708" w:gutter="0"/>
          <w:cols w:space="708"/>
          <w:titlePg/>
          <w:docGrid w:linePitch="360"/>
        </w:sectPr>
      </w:pPr>
    </w:p>
    <w:bookmarkEnd w:id="3"/>
    <w:p w:rsidR="008C5E5D" w:rsidRDefault="00C925D4">
      <w:r>
        <w:rPr>
          <w:noProof/>
        </w:rPr>
        <w:lastRenderedPageBreak/>
        <w:drawing>
          <wp:inline distT="0" distB="0" distL="0" distR="0">
            <wp:extent cx="5463171" cy="4480560"/>
            <wp:effectExtent l="0" t="0" r="4445" b="0"/>
            <wp:docPr id="1" name="Рисунок 1" descr="https://sun9-88.userapi.com/s/v1/if2/J6ey2XA0kU1W3cnOix_L7XWmwz6COCdVHJEZslGRJkiBS9VanEVXCq5X4KE1rBw9Do6lpl01LhE0xytmbVI1CchG.jpg?size=1152x945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8.userapi.com/s/v1/if2/J6ey2XA0kU1W3cnOix_L7XWmwz6COCdVHJEZslGRJkiBS9VanEVXCq5X4KE1rBw9Do6lpl01LhE0xytmbVI1CchG.jpg?size=1152x945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306" cy="448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6A" w:rsidRDefault="002B086A">
      <w:pPr>
        <w:spacing w:after="0" w:line="240" w:lineRule="auto"/>
      </w:pPr>
      <w:r>
        <w:separator/>
      </w:r>
    </w:p>
  </w:endnote>
  <w:endnote w:type="continuationSeparator" w:id="0">
    <w:p w:rsidR="002B086A" w:rsidRDefault="002B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6A" w:rsidRDefault="002B086A">
      <w:pPr>
        <w:spacing w:after="0" w:line="240" w:lineRule="auto"/>
      </w:pPr>
      <w:r>
        <w:separator/>
      </w:r>
    </w:p>
  </w:footnote>
  <w:footnote w:type="continuationSeparator" w:id="0">
    <w:p w:rsidR="002B086A" w:rsidRDefault="002B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073575"/>
      <w:docPartObj>
        <w:docPartGallery w:val="Page Numbers (Top of Page)"/>
        <w:docPartUnique/>
      </w:docPartObj>
    </w:sdtPr>
    <w:sdtEndPr/>
    <w:sdtContent>
      <w:p w:rsidR="00473039" w:rsidRDefault="00AC2F7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2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29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01"/>
    <w:rsid w:val="001C3299"/>
    <w:rsid w:val="00206DFE"/>
    <w:rsid w:val="002B086A"/>
    <w:rsid w:val="00321712"/>
    <w:rsid w:val="003F42EF"/>
    <w:rsid w:val="004F1335"/>
    <w:rsid w:val="005A7C32"/>
    <w:rsid w:val="00687E88"/>
    <w:rsid w:val="007C2077"/>
    <w:rsid w:val="008C5E5D"/>
    <w:rsid w:val="00AC2F75"/>
    <w:rsid w:val="00AD7501"/>
    <w:rsid w:val="00B11489"/>
    <w:rsid w:val="00C925D4"/>
    <w:rsid w:val="00D4715D"/>
    <w:rsid w:val="00DA1B03"/>
    <w:rsid w:val="00DD29E3"/>
    <w:rsid w:val="00E16C27"/>
    <w:rsid w:val="00F33EB0"/>
    <w:rsid w:val="00F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B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0B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0B8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70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0B8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5D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B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0B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0B8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70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0B8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5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91DC-9365-4358-82BB-26D5E53C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11</cp:revision>
  <dcterms:created xsi:type="dcterms:W3CDTF">2022-06-14T19:46:00Z</dcterms:created>
  <dcterms:modified xsi:type="dcterms:W3CDTF">2022-07-10T07:02:00Z</dcterms:modified>
</cp:coreProperties>
</file>